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EAC" w:rsidRDefault="00A76EAC" w:rsidP="00E505BB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</w:rPr>
      </w:pPr>
      <w:bookmarkStart w:id="0" w:name="bookmark0"/>
      <w:r w:rsidRPr="00A76EAC">
        <w:rPr>
          <w:rFonts w:ascii="Times New Roman" w:eastAsia="Calibri" w:hAnsi="Times New Roman"/>
          <w:b/>
          <w:bCs/>
          <w:color w:val="000000"/>
          <w:sz w:val="24"/>
          <w:szCs w:val="24"/>
        </w:rPr>
        <w:t>УТВЕРЖДЕНО</w:t>
      </w:r>
      <w:r w:rsidR="00646A0A">
        <w:rPr>
          <w:rFonts w:ascii="Times New Roman" w:eastAsia="Calibri" w:hAnsi="Times New Roman"/>
          <w:b/>
          <w:bCs/>
          <w:color w:val="000000"/>
          <w:sz w:val="24"/>
          <w:szCs w:val="24"/>
        </w:rPr>
        <w:t>:</w:t>
      </w:r>
    </w:p>
    <w:p w:rsidR="00646A0A" w:rsidRPr="00A76EAC" w:rsidRDefault="00646A0A" w:rsidP="00E505BB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</w:rPr>
      </w:pPr>
    </w:p>
    <w:p w:rsidR="00FB5122" w:rsidRPr="004535B1" w:rsidRDefault="00A76EAC" w:rsidP="00E505BB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Calibri" w:hAnsi="Times New Roman"/>
          <w:b/>
          <w:color w:val="000000"/>
          <w:sz w:val="24"/>
          <w:szCs w:val="24"/>
        </w:rPr>
      </w:pPr>
      <w:r w:rsidRPr="004535B1">
        <w:rPr>
          <w:rFonts w:ascii="Times New Roman" w:eastAsia="Calibri" w:hAnsi="Times New Roman"/>
          <w:b/>
          <w:color w:val="000000"/>
          <w:sz w:val="24"/>
          <w:szCs w:val="24"/>
        </w:rPr>
        <w:t xml:space="preserve">Решением </w:t>
      </w:r>
      <w:r w:rsidR="00C2322D">
        <w:rPr>
          <w:rFonts w:ascii="Times New Roman" w:eastAsia="Calibri" w:hAnsi="Times New Roman"/>
          <w:b/>
          <w:color w:val="000000"/>
          <w:sz w:val="24"/>
          <w:szCs w:val="24"/>
        </w:rPr>
        <w:t>№1</w:t>
      </w:r>
    </w:p>
    <w:p w:rsidR="00517E8E" w:rsidRDefault="00AD5279" w:rsidP="00E505BB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b/>
          <w:sz w:val="24"/>
          <w:szCs w:val="24"/>
        </w:rPr>
      </w:pPr>
      <w:r w:rsidRPr="004535B1">
        <w:rPr>
          <w:rFonts w:ascii="Times New Roman" w:eastAsia="Calibri" w:hAnsi="Times New Roman"/>
          <w:b/>
          <w:color w:val="000000"/>
          <w:sz w:val="24"/>
          <w:szCs w:val="24"/>
        </w:rPr>
        <w:t>Биржевого Совета</w:t>
      </w:r>
      <w:r w:rsidR="00A4090F">
        <w:rPr>
          <w:rFonts w:ascii="Times New Roman" w:eastAsia="Calibri" w:hAnsi="Times New Roman"/>
          <w:b/>
          <w:color w:val="000000"/>
          <w:sz w:val="24"/>
          <w:szCs w:val="24"/>
        </w:rPr>
        <w:t xml:space="preserve"> </w:t>
      </w:r>
      <w:r w:rsidRPr="004535B1">
        <w:rPr>
          <w:rFonts w:ascii="Times New Roman" w:hAnsi="Times New Roman"/>
          <w:b/>
          <w:sz w:val="24"/>
          <w:szCs w:val="24"/>
        </w:rPr>
        <w:t>ОсОО «</w:t>
      </w:r>
      <w:r w:rsidR="00EE0119">
        <w:rPr>
          <w:rFonts w:ascii="Times New Roman" w:hAnsi="Times New Roman"/>
          <w:b/>
          <w:sz w:val="24"/>
          <w:szCs w:val="24"/>
        </w:rPr>
        <w:t>ТСБ «ЕС»</w:t>
      </w:r>
    </w:p>
    <w:p w:rsidR="00E505BB" w:rsidRPr="004535B1" w:rsidRDefault="00E505BB" w:rsidP="00E505BB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Calibri" w:hAnsi="Times New Roman"/>
          <w:b/>
          <w:color w:val="000000"/>
          <w:sz w:val="24"/>
          <w:szCs w:val="24"/>
        </w:rPr>
      </w:pPr>
    </w:p>
    <w:p w:rsidR="00AD5279" w:rsidRPr="004535B1" w:rsidRDefault="00AD5279" w:rsidP="00E505BB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b/>
          <w:sz w:val="24"/>
          <w:szCs w:val="24"/>
        </w:rPr>
      </w:pPr>
      <w:r w:rsidRPr="004535B1">
        <w:rPr>
          <w:rFonts w:ascii="Times New Roman" w:hAnsi="Times New Roman"/>
          <w:b/>
          <w:sz w:val="24"/>
          <w:szCs w:val="24"/>
        </w:rPr>
        <w:t xml:space="preserve">от </w:t>
      </w:r>
      <w:r w:rsidR="00147714">
        <w:rPr>
          <w:rFonts w:ascii="Times New Roman" w:hAnsi="Times New Roman"/>
          <w:b/>
          <w:sz w:val="24"/>
          <w:szCs w:val="24"/>
        </w:rPr>
        <w:t>20</w:t>
      </w:r>
      <w:r w:rsidR="00A4090F">
        <w:rPr>
          <w:rFonts w:ascii="Times New Roman" w:hAnsi="Times New Roman"/>
          <w:b/>
          <w:sz w:val="24"/>
          <w:szCs w:val="24"/>
        </w:rPr>
        <w:t xml:space="preserve"> </w:t>
      </w:r>
      <w:r w:rsidR="00147714">
        <w:rPr>
          <w:rFonts w:ascii="Times New Roman" w:hAnsi="Times New Roman"/>
          <w:b/>
          <w:sz w:val="24"/>
          <w:szCs w:val="24"/>
        </w:rPr>
        <w:t>февраля</w:t>
      </w:r>
      <w:r w:rsidR="00FB5122" w:rsidRPr="004535B1">
        <w:rPr>
          <w:rFonts w:ascii="Times New Roman" w:hAnsi="Times New Roman"/>
          <w:b/>
          <w:sz w:val="24"/>
          <w:szCs w:val="24"/>
        </w:rPr>
        <w:t xml:space="preserve"> 201</w:t>
      </w:r>
      <w:r w:rsidR="00147714">
        <w:rPr>
          <w:rFonts w:ascii="Times New Roman" w:hAnsi="Times New Roman"/>
          <w:b/>
          <w:sz w:val="24"/>
          <w:szCs w:val="24"/>
        </w:rPr>
        <w:t>7</w:t>
      </w:r>
      <w:r w:rsidR="00FB5122" w:rsidRPr="004535B1">
        <w:rPr>
          <w:rFonts w:ascii="Times New Roman" w:hAnsi="Times New Roman"/>
          <w:b/>
          <w:sz w:val="24"/>
          <w:szCs w:val="24"/>
        </w:rPr>
        <w:t xml:space="preserve"> г</w:t>
      </w:r>
      <w:r w:rsidR="004B399D">
        <w:rPr>
          <w:rFonts w:ascii="Times New Roman" w:hAnsi="Times New Roman"/>
          <w:b/>
          <w:sz w:val="24"/>
          <w:szCs w:val="24"/>
        </w:rPr>
        <w:t>.</w:t>
      </w:r>
    </w:p>
    <w:p w:rsidR="00A76EAC" w:rsidRPr="004535B1" w:rsidRDefault="00A76EAC" w:rsidP="00E505BB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Calibri" w:hAnsi="Times New Roman"/>
          <w:b/>
          <w:color w:val="000000"/>
          <w:sz w:val="24"/>
          <w:szCs w:val="24"/>
        </w:rPr>
      </w:pPr>
    </w:p>
    <w:p w:rsidR="00A76EAC" w:rsidRPr="00A76EAC" w:rsidRDefault="00A76EAC" w:rsidP="00FB5122">
      <w:pPr>
        <w:pStyle w:val="a4"/>
        <w:ind w:left="5245"/>
        <w:jc w:val="both"/>
        <w:rPr>
          <w:rFonts w:ascii="Times New Roman" w:eastAsia="Calibri" w:hAnsi="Times New Roman"/>
          <w:b w:val="0"/>
          <w:bCs w:val="0"/>
          <w:color w:val="000000"/>
          <w:sz w:val="24"/>
          <w:szCs w:val="24"/>
        </w:rPr>
      </w:pPr>
    </w:p>
    <w:p w:rsidR="00A76EAC" w:rsidRPr="00A76EAC" w:rsidRDefault="00A76EAC" w:rsidP="00A76EA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A76EAC" w:rsidRPr="00AD5279" w:rsidRDefault="00A76EAC" w:rsidP="00A76EA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A76EAC" w:rsidRPr="00411F5E" w:rsidRDefault="00A76EAC" w:rsidP="00A76EAC">
      <w:pPr>
        <w:pStyle w:val="a6"/>
        <w:rPr>
          <w:rFonts w:ascii="Times New Roman" w:eastAsia="Calibri" w:hAnsi="Times New Roman"/>
          <w:sz w:val="40"/>
          <w:szCs w:val="40"/>
        </w:rPr>
      </w:pPr>
      <w:bookmarkStart w:id="1" w:name="_Toc2782631"/>
      <w:r w:rsidRPr="00411F5E">
        <w:rPr>
          <w:rFonts w:ascii="Times New Roman" w:eastAsia="Calibri" w:hAnsi="Times New Roman"/>
          <w:sz w:val="40"/>
          <w:szCs w:val="40"/>
        </w:rPr>
        <w:t>ПРАВИЛА</w:t>
      </w:r>
      <w:bookmarkEnd w:id="1"/>
    </w:p>
    <w:p w:rsidR="00A76EAC" w:rsidRPr="00411F5E" w:rsidRDefault="00A76EAC" w:rsidP="00A76EAC">
      <w:pPr>
        <w:pStyle w:val="a6"/>
        <w:rPr>
          <w:rFonts w:ascii="Times New Roman" w:eastAsia="Calibri" w:hAnsi="Times New Roman"/>
          <w:sz w:val="40"/>
          <w:szCs w:val="40"/>
        </w:rPr>
      </w:pPr>
      <w:bookmarkStart w:id="2" w:name="_Toc2782632"/>
      <w:r w:rsidRPr="00411F5E">
        <w:rPr>
          <w:rFonts w:ascii="Times New Roman" w:eastAsia="Calibri" w:hAnsi="Times New Roman"/>
          <w:sz w:val="40"/>
          <w:szCs w:val="40"/>
        </w:rPr>
        <w:t>БИРЖЕВОЙ ТОРГОВЛИ</w:t>
      </w:r>
      <w:bookmarkEnd w:id="2"/>
    </w:p>
    <w:p w:rsidR="00A76EAC" w:rsidRPr="00A76EAC" w:rsidRDefault="00A76EAC" w:rsidP="00A76EAC">
      <w:pPr>
        <w:pStyle w:val="a6"/>
        <w:jc w:val="both"/>
        <w:rPr>
          <w:rFonts w:ascii="Times New Roman" w:eastAsia="Calibri" w:hAnsi="Times New Roman"/>
          <w:sz w:val="24"/>
          <w:szCs w:val="24"/>
        </w:rPr>
      </w:pPr>
    </w:p>
    <w:p w:rsidR="00AD5279" w:rsidRDefault="00AD5279" w:rsidP="00517E8E">
      <w:pPr>
        <w:pStyle w:val="a6"/>
        <w:tabs>
          <w:tab w:val="left" w:pos="8505"/>
          <w:tab w:val="left" w:pos="8931"/>
        </w:tabs>
        <w:spacing w:before="0" w:after="0"/>
        <w:ind w:left="709" w:right="284"/>
        <w:rPr>
          <w:rFonts w:ascii="Times New Roman" w:hAnsi="Times New Roman"/>
          <w:sz w:val="40"/>
          <w:szCs w:val="40"/>
        </w:rPr>
      </w:pPr>
      <w:bookmarkStart w:id="3" w:name="_Toc2782633"/>
      <w:r w:rsidRPr="00AD5279">
        <w:rPr>
          <w:rFonts w:ascii="Times New Roman" w:hAnsi="Times New Roman"/>
          <w:sz w:val="40"/>
          <w:szCs w:val="40"/>
        </w:rPr>
        <w:t>Общество с ограниченной ответственностью</w:t>
      </w:r>
      <w:bookmarkEnd w:id="3"/>
    </w:p>
    <w:p w:rsidR="007B59D3" w:rsidRDefault="00AD5279" w:rsidP="00147714">
      <w:pPr>
        <w:pStyle w:val="a6"/>
        <w:spacing w:before="0" w:after="0"/>
        <w:ind w:left="1701" w:right="1985" w:hanging="141"/>
        <w:rPr>
          <w:rFonts w:ascii="Times New Roman" w:hAnsi="Times New Roman"/>
          <w:sz w:val="40"/>
          <w:szCs w:val="40"/>
        </w:rPr>
      </w:pPr>
      <w:bookmarkStart w:id="4" w:name="_Toc2782634"/>
      <w:r w:rsidRPr="00AD5279">
        <w:rPr>
          <w:rFonts w:ascii="Times New Roman" w:hAnsi="Times New Roman"/>
          <w:sz w:val="40"/>
          <w:szCs w:val="40"/>
        </w:rPr>
        <w:t>«</w:t>
      </w:r>
      <w:r w:rsidR="00147714">
        <w:rPr>
          <w:rFonts w:ascii="Times New Roman" w:hAnsi="Times New Roman"/>
          <w:sz w:val="40"/>
          <w:szCs w:val="40"/>
        </w:rPr>
        <w:t>Т</w:t>
      </w:r>
      <w:r w:rsidRPr="00AD5279">
        <w:rPr>
          <w:rFonts w:ascii="Times New Roman" w:hAnsi="Times New Roman"/>
          <w:sz w:val="40"/>
          <w:szCs w:val="40"/>
        </w:rPr>
        <w:t xml:space="preserve">оварно-сырьевая биржа </w:t>
      </w:r>
      <w:r w:rsidR="00147714">
        <w:rPr>
          <w:rFonts w:ascii="Times New Roman" w:hAnsi="Times New Roman"/>
          <w:sz w:val="40"/>
          <w:szCs w:val="40"/>
        </w:rPr>
        <w:t>ЕС</w:t>
      </w:r>
      <w:r w:rsidRPr="00AD5279">
        <w:rPr>
          <w:rFonts w:ascii="Times New Roman" w:hAnsi="Times New Roman"/>
          <w:sz w:val="40"/>
          <w:szCs w:val="40"/>
        </w:rPr>
        <w:t>»</w:t>
      </w:r>
    </w:p>
    <w:p w:rsidR="007B59D3" w:rsidRDefault="007B59D3" w:rsidP="00517E8E">
      <w:pPr>
        <w:pStyle w:val="a6"/>
        <w:spacing w:before="0" w:after="0"/>
        <w:ind w:left="993" w:right="1417"/>
        <w:rPr>
          <w:rFonts w:ascii="Times New Roman" w:hAnsi="Times New Roman"/>
          <w:sz w:val="40"/>
          <w:szCs w:val="40"/>
        </w:rPr>
      </w:pPr>
    </w:p>
    <w:p w:rsidR="007B59D3" w:rsidRDefault="007B59D3" w:rsidP="00517E8E">
      <w:pPr>
        <w:pStyle w:val="a6"/>
        <w:spacing w:before="0" w:after="0"/>
        <w:ind w:left="993" w:right="1417"/>
        <w:rPr>
          <w:rFonts w:ascii="Times New Roman" w:hAnsi="Times New Roman"/>
          <w:sz w:val="40"/>
          <w:szCs w:val="40"/>
        </w:rPr>
      </w:pPr>
    </w:p>
    <w:p w:rsidR="007B59D3" w:rsidRDefault="007B59D3" w:rsidP="00517E8E">
      <w:pPr>
        <w:pStyle w:val="a6"/>
        <w:spacing w:before="0" w:after="0"/>
        <w:ind w:left="993" w:right="1417"/>
        <w:rPr>
          <w:rFonts w:ascii="Times New Roman" w:hAnsi="Times New Roman"/>
          <w:sz w:val="40"/>
          <w:szCs w:val="40"/>
        </w:rPr>
      </w:pPr>
    </w:p>
    <w:p w:rsidR="007B59D3" w:rsidRDefault="007B59D3" w:rsidP="00517E8E">
      <w:pPr>
        <w:pStyle w:val="a6"/>
        <w:spacing w:before="0" w:after="0"/>
        <w:ind w:left="993" w:right="1417"/>
        <w:rPr>
          <w:rFonts w:ascii="Times New Roman" w:hAnsi="Times New Roman"/>
          <w:sz w:val="40"/>
          <w:szCs w:val="40"/>
        </w:rPr>
      </w:pPr>
    </w:p>
    <w:p w:rsidR="007B59D3" w:rsidRDefault="007B59D3" w:rsidP="00517E8E">
      <w:pPr>
        <w:pStyle w:val="a6"/>
        <w:spacing w:before="0" w:after="0"/>
        <w:ind w:left="993" w:right="1417"/>
        <w:rPr>
          <w:rFonts w:ascii="Times New Roman" w:hAnsi="Times New Roman"/>
          <w:sz w:val="40"/>
          <w:szCs w:val="40"/>
        </w:rPr>
      </w:pPr>
    </w:p>
    <w:p w:rsidR="007B59D3" w:rsidRDefault="007B59D3" w:rsidP="00517E8E">
      <w:pPr>
        <w:pStyle w:val="a6"/>
        <w:spacing w:before="0" w:after="0"/>
        <w:ind w:left="993" w:right="1417"/>
        <w:rPr>
          <w:rFonts w:ascii="Times New Roman" w:hAnsi="Times New Roman"/>
          <w:sz w:val="40"/>
          <w:szCs w:val="40"/>
        </w:rPr>
      </w:pPr>
    </w:p>
    <w:p w:rsidR="007B59D3" w:rsidRDefault="007B59D3" w:rsidP="00517E8E">
      <w:pPr>
        <w:pStyle w:val="a6"/>
        <w:spacing w:before="0" w:after="0"/>
        <w:ind w:left="993" w:right="1417"/>
        <w:rPr>
          <w:rFonts w:ascii="Times New Roman" w:hAnsi="Times New Roman"/>
          <w:sz w:val="40"/>
          <w:szCs w:val="40"/>
        </w:rPr>
      </w:pPr>
    </w:p>
    <w:p w:rsidR="007B59D3" w:rsidRDefault="007B59D3" w:rsidP="00517E8E">
      <w:pPr>
        <w:pStyle w:val="a6"/>
        <w:spacing w:before="0" w:after="0"/>
        <w:ind w:left="993" w:right="1417"/>
        <w:rPr>
          <w:rFonts w:ascii="Times New Roman" w:hAnsi="Times New Roman"/>
          <w:sz w:val="40"/>
          <w:szCs w:val="40"/>
        </w:rPr>
      </w:pPr>
    </w:p>
    <w:p w:rsidR="007B59D3" w:rsidRDefault="007B59D3" w:rsidP="00517E8E">
      <w:pPr>
        <w:pStyle w:val="a6"/>
        <w:spacing w:before="0" w:after="0"/>
        <w:ind w:left="993" w:right="1417"/>
        <w:rPr>
          <w:rFonts w:ascii="Times New Roman" w:hAnsi="Times New Roman"/>
          <w:sz w:val="40"/>
          <w:szCs w:val="40"/>
        </w:rPr>
      </w:pPr>
    </w:p>
    <w:p w:rsidR="007B59D3" w:rsidRDefault="007B59D3" w:rsidP="00517E8E">
      <w:pPr>
        <w:pStyle w:val="a6"/>
        <w:spacing w:before="0" w:after="0"/>
        <w:ind w:left="993" w:right="1417"/>
        <w:rPr>
          <w:rFonts w:ascii="Times New Roman" w:hAnsi="Times New Roman"/>
          <w:sz w:val="40"/>
          <w:szCs w:val="40"/>
        </w:rPr>
      </w:pPr>
    </w:p>
    <w:p w:rsidR="00A76EAC" w:rsidRPr="00A76EAC" w:rsidRDefault="00A76EAC" w:rsidP="007B59D3">
      <w:pPr>
        <w:pStyle w:val="a6"/>
        <w:spacing w:before="0" w:after="0"/>
        <w:ind w:left="993" w:right="1417"/>
        <w:rPr>
          <w:rFonts w:ascii="Times New Roman" w:hAnsi="Times New Roman"/>
          <w:sz w:val="24"/>
          <w:szCs w:val="24"/>
        </w:rPr>
      </w:pPr>
      <w:r w:rsidRPr="00AD5279">
        <w:rPr>
          <w:rFonts w:ascii="Times New Roman" w:hAnsi="Times New Roman"/>
          <w:sz w:val="40"/>
          <w:szCs w:val="40"/>
        </w:rPr>
        <w:br w:type="page"/>
      </w:r>
      <w:r w:rsidRPr="00A76EAC">
        <w:rPr>
          <w:rFonts w:ascii="Times New Roman" w:hAnsi="Times New Roman"/>
          <w:sz w:val="24"/>
          <w:szCs w:val="24"/>
        </w:rPr>
        <w:lastRenderedPageBreak/>
        <w:t>Оглавление</w:t>
      </w:r>
      <w:bookmarkEnd w:id="4"/>
    </w:p>
    <w:p w:rsidR="00427CC4" w:rsidRDefault="00103550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noProof/>
        </w:rPr>
      </w:pPr>
      <w:r w:rsidRPr="00A76EAC">
        <w:rPr>
          <w:rFonts w:ascii="Times New Roman" w:hAnsi="Times New Roman"/>
          <w:sz w:val="24"/>
          <w:szCs w:val="24"/>
        </w:rPr>
        <w:fldChar w:fldCharType="begin"/>
      </w:r>
      <w:r w:rsidR="00A76EAC" w:rsidRPr="00A76EAC">
        <w:rPr>
          <w:rFonts w:ascii="Times New Roman" w:hAnsi="Times New Roman"/>
          <w:sz w:val="24"/>
          <w:szCs w:val="24"/>
        </w:rPr>
        <w:instrText xml:space="preserve"> TOC \o "1-3" \h \z \u </w:instrText>
      </w:r>
      <w:r w:rsidRPr="00A76EAC">
        <w:rPr>
          <w:rFonts w:ascii="Times New Roman" w:hAnsi="Times New Roman"/>
          <w:sz w:val="24"/>
          <w:szCs w:val="24"/>
        </w:rPr>
        <w:fldChar w:fldCharType="separate"/>
      </w:r>
    </w:p>
    <w:p w:rsidR="00427CC4" w:rsidRDefault="00427CC4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noProof/>
        </w:rPr>
      </w:pPr>
    </w:p>
    <w:p w:rsidR="00427CC4" w:rsidRDefault="00103550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noProof/>
        </w:rPr>
      </w:pPr>
      <w:hyperlink w:anchor="_Toc2782635" w:history="1">
        <w:r w:rsidR="00427CC4" w:rsidRPr="00880D8A">
          <w:rPr>
            <w:rStyle w:val="a5"/>
            <w:rFonts w:ascii="Times New Roman" w:hAnsi="Times New Roman"/>
            <w:noProof/>
          </w:rPr>
          <w:t>Раздел 1. Термины и определения</w:t>
        </w:r>
        <w:r w:rsidR="00427CC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27CC4">
          <w:rPr>
            <w:noProof/>
            <w:webHidden/>
          </w:rPr>
          <w:instrText xml:space="preserve"> PAGEREF _Toc2782635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27CC4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427CC4" w:rsidRDefault="00103550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noProof/>
        </w:rPr>
      </w:pPr>
      <w:hyperlink w:anchor="_Toc2782636" w:history="1">
        <w:r w:rsidR="00427CC4" w:rsidRPr="00880D8A">
          <w:rPr>
            <w:rStyle w:val="a5"/>
            <w:rFonts w:ascii="Times New Roman" w:hAnsi="Times New Roman"/>
            <w:noProof/>
          </w:rPr>
          <w:t>Раздел 2. Общие положения</w:t>
        </w:r>
        <w:r w:rsidR="00427CC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27CC4">
          <w:rPr>
            <w:noProof/>
            <w:webHidden/>
          </w:rPr>
          <w:instrText xml:space="preserve"> PAGEREF _Toc2782636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27CC4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427CC4" w:rsidRDefault="00103550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noProof/>
        </w:rPr>
      </w:pPr>
      <w:hyperlink w:anchor="_Toc2782637" w:history="1">
        <w:r w:rsidR="00427CC4" w:rsidRPr="00880D8A">
          <w:rPr>
            <w:rStyle w:val="a5"/>
            <w:rFonts w:ascii="Times New Roman" w:hAnsi="Times New Roman"/>
            <w:noProof/>
          </w:rPr>
          <w:t>Раздел 3. Биржевой товар</w:t>
        </w:r>
        <w:r w:rsidR="00427CC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27CC4">
          <w:rPr>
            <w:noProof/>
            <w:webHidden/>
          </w:rPr>
          <w:instrText xml:space="preserve"> PAGEREF _Toc2782637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27CC4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427CC4" w:rsidRDefault="00103550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noProof/>
        </w:rPr>
      </w:pPr>
      <w:hyperlink w:anchor="_Toc2782638" w:history="1">
        <w:r w:rsidR="00427CC4" w:rsidRPr="00880D8A">
          <w:rPr>
            <w:rStyle w:val="a5"/>
            <w:rFonts w:ascii="Times New Roman" w:hAnsi="Times New Roman"/>
            <w:noProof/>
          </w:rPr>
          <w:t>Раздел 4. Участники торгов</w:t>
        </w:r>
        <w:r w:rsidR="00427CC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27CC4">
          <w:rPr>
            <w:noProof/>
            <w:webHidden/>
          </w:rPr>
          <w:instrText xml:space="preserve"> PAGEREF _Toc2782638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27CC4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427CC4" w:rsidRDefault="00103550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noProof/>
        </w:rPr>
      </w:pPr>
      <w:hyperlink w:anchor="_Toc2782639" w:history="1">
        <w:r w:rsidR="00427CC4" w:rsidRPr="00880D8A">
          <w:rPr>
            <w:rStyle w:val="a5"/>
            <w:rFonts w:ascii="Times New Roman" w:hAnsi="Times New Roman"/>
            <w:noProof/>
          </w:rPr>
          <w:t>Раздел 5. Основные структурные подразделения Биржи</w:t>
        </w:r>
        <w:r w:rsidR="00427CC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27CC4">
          <w:rPr>
            <w:noProof/>
            <w:webHidden/>
          </w:rPr>
          <w:instrText xml:space="preserve"> PAGEREF _Toc2782639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27CC4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427CC4" w:rsidRDefault="00103550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noProof/>
        </w:rPr>
      </w:pPr>
      <w:hyperlink w:anchor="_Toc2782640" w:history="1">
        <w:r w:rsidR="00427CC4" w:rsidRPr="00880D8A">
          <w:rPr>
            <w:rStyle w:val="a5"/>
            <w:rFonts w:ascii="Times New Roman" w:hAnsi="Times New Roman"/>
            <w:noProof/>
          </w:rPr>
          <w:t>Раздел 6. Порядок информирования Участников торгов</w:t>
        </w:r>
        <w:r w:rsidR="00427CC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27CC4">
          <w:rPr>
            <w:noProof/>
            <w:webHidden/>
          </w:rPr>
          <w:instrText xml:space="preserve"> PAGEREF _Toc2782640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27CC4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427CC4" w:rsidRDefault="00103550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noProof/>
        </w:rPr>
      </w:pPr>
      <w:hyperlink w:anchor="_Toc2782641" w:history="1">
        <w:r w:rsidR="00427CC4" w:rsidRPr="00880D8A">
          <w:rPr>
            <w:rStyle w:val="a5"/>
            <w:rFonts w:ascii="Times New Roman" w:hAnsi="Times New Roman"/>
            <w:noProof/>
          </w:rPr>
          <w:t>Раздел 7. Порядок проведения торгов</w:t>
        </w:r>
        <w:r w:rsidR="00427CC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27CC4">
          <w:rPr>
            <w:noProof/>
            <w:webHidden/>
          </w:rPr>
          <w:instrText xml:space="preserve"> PAGEREF _Toc2782641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27CC4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427CC4" w:rsidRDefault="00103550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noProof/>
        </w:rPr>
      </w:pPr>
      <w:hyperlink w:anchor="_Toc2782642" w:history="1">
        <w:r w:rsidR="00427CC4" w:rsidRPr="00880D8A">
          <w:rPr>
            <w:rStyle w:val="a5"/>
            <w:rFonts w:ascii="Times New Roman" w:hAnsi="Times New Roman"/>
            <w:noProof/>
          </w:rPr>
          <w:t>Раздел 8. Порядок котировки цен биржевых товаров</w:t>
        </w:r>
        <w:r w:rsidR="00427CC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27CC4">
          <w:rPr>
            <w:noProof/>
            <w:webHidden/>
          </w:rPr>
          <w:instrText xml:space="preserve"> PAGEREF _Toc2782642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27CC4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427CC4" w:rsidRDefault="00103550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noProof/>
        </w:rPr>
      </w:pPr>
      <w:hyperlink w:anchor="_Toc2782643" w:history="1">
        <w:r w:rsidR="00427CC4" w:rsidRPr="00880D8A">
          <w:rPr>
            <w:rStyle w:val="a5"/>
            <w:rFonts w:ascii="Times New Roman" w:hAnsi="Times New Roman"/>
            <w:noProof/>
          </w:rPr>
          <w:t>Раздел 9. Меры по контролю над ценообразованием на Бирже</w:t>
        </w:r>
        <w:r w:rsidR="00427CC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27CC4">
          <w:rPr>
            <w:noProof/>
            <w:webHidden/>
          </w:rPr>
          <w:instrText xml:space="preserve"> PAGEREF _Toc2782643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27CC4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427CC4" w:rsidRDefault="00103550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noProof/>
        </w:rPr>
      </w:pPr>
      <w:hyperlink w:anchor="_Toc2782644" w:history="1">
        <w:r w:rsidR="00427CC4" w:rsidRPr="00880D8A">
          <w:rPr>
            <w:rStyle w:val="a5"/>
            <w:rFonts w:ascii="Times New Roman" w:hAnsi="Times New Roman"/>
            <w:noProof/>
          </w:rPr>
          <w:t>Раздел 10. Порядок раскрытия и предоставления информации</w:t>
        </w:r>
        <w:r w:rsidR="00427CC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27CC4">
          <w:rPr>
            <w:noProof/>
            <w:webHidden/>
          </w:rPr>
          <w:instrText xml:space="preserve"> PAGEREF _Toc2782644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27CC4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427CC4" w:rsidRDefault="00103550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noProof/>
        </w:rPr>
      </w:pPr>
      <w:hyperlink w:anchor="_Toc2782645" w:history="1">
        <w:r w:rsidR="00427CC4" w:rsidRPr="00880D8A">
          <w:rPr>
            <w:rStyle w:val="a5"/>
            <w:rFonts w:ascii="Times New Roman" w:hAnsi="Times New Roman"/>
            <w:noProof/>
          </w:rPr>
          <w:t>Раздел 11. Меры по обеспечению безопасности биржевого товара</w:t>
        </w:r>
        <w:r w:rsidR="00427CC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27CC4">
          <w:rPr>
            <w:noProof/>
            <w:webHidden/>
          </w:rPr>
          <w:instrText xml:space="preserve"> PAGEREF _Toc2782645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27CC4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427CC4" w:rsidRDefault="00103550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noProof/>
        </w:rPr>
      </w:pPr>
      <w:hyperlink w:anchor="_Toc2782646" w:history="1">
        <w:r w:rsidR="00427CC4" w:rsidRPr="00880D8A">
          <w:rPr>
            <w:rStyle w:val="a5"/>
            <w:rFonts w:ascii="Times New Roman" w:hAnsi="Times New Roman"/>
            <w:noProof/>
          </w:rPr>
          <w:t>Раздел 12. Обеспечение порядка и дисциплины на торгах, а также соблюдение Участниками торгов решений органов государственной власти по вопросам, относящимся к деятельности Биржи, внутренних документов Биржи, включая настоящие Правила</w:t>
        </w:r>
        <w:r w:rsidR="00427CC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27CC4">
          <w:rPr>
            <w:noProof/>
            <w:webHidden/>
          </w:rPr>
          <w:instrText xml:space="preserve"> PAGEREF _Toc2782646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27CC4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427CC4" w:rsidRDefault="00103550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noProof/>
        </w:rPr>
      </w:pPr>
      <w:hyperlink w:anchor="_Toc2782647" w:history="1">
        <w:r w:rsidR="00427CC4" w:rsidRPr="00880D8A">
          <w:rPr>
            <w:rStyle w:val="a5"/>
            <w:rFonts w:ascii="Times New Roman" w:hAnsi="Times New Roman"/>
            <w:noProof/>
          </w:rPr>
          <w:t>Раздел 13. Меры дисциплинарного воздействия на Участников торгов</w:t>
        </w:r>
        <w:r w:rsidR="00427CC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27CC4">
          <w:rPr>
            <w:noProof/>
            <w:webHidden/>
          </w:rPr>
          <w:instrText xml:space="preserve"> PAGEREF _Toc2782647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27CC4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427CC4" w:rsidRDefault="00103550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noProof/>
        </w:rPr>
      </w:pPr>
      <w:hyperlink w:anchor="_Toc2782648" w:history="1">
        <w:r w:rsidR="00427CC4" w:rsidRPr="00880D8A">
          <w:rPr>
            <w:rStyle w:val="a5"/>
            <w:rFonts w:ascii="Times New Roman" w:hAnsi="Times New Roman"/>
            <w:noProof/>
          </w:rPr>
          <w:t>Раздел 14. Разрешение споров</w:t>
        </w:r>
        <w:r w:rsidR="00427CC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27CC4">
          <w:rPr>
            <w:noProof/>
            <w:webHidden/>
          </w:rPr>
          <w:instrText xml:space="preserve"> PAGEREF _Toc2782648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27CC4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427CC4" w:rsidRDefault="00103550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noProof/>
        </w:rPr>
      </w:pPr>
      <w:hyperlink w:anchor="_Toc2782649" w:history="1">
        <w:r w:rsidR="00427CC4" w:rsidRPr="00880D8A">
          <w:rPr>
            <w:rStyle w:val="a5"/>
            <w:rFonts w:ascii="Times New Roman" w:hAnsi="Times New Roman"/>
            <w:noProof/>
          </w:rPr>
          <w:t>Раздел 15. Виды тарифов сборов и иных платежей, взимаемых Биржей</w:t>
        </w:r>
        <w:r w:rsidR="00427CC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27CC4">
          <w:rPr>
            <w:noProof/>
            <w:webHidden/>
          </w:rPr>
          <w:instrText xml:space="preserve"> PAGEREF _Toc2782649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27CC4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A76EAC" w:rsidRPr="00A76EAC" w:rsidRDefault="00103550" w:rsidP="00A76EAC">
      <w:pPr>
        <w:jc w:val="both"/>
        <w:rPr>
          <w:rFonts w:ascii="Times New Roman" w:hAnsi="Times New Roman"/>
          <w:sz w:val="24"/>
          <w:szCs w:val="24"/>
        </w:rPr>
      </w:pPr>
      <w:r w:rsidRPr="00A76EAC">
        <w:rPr>
          <w:rFonts w:ascii="Times New Roman" w:hAnsi="Times New Roman"/>
          <w:sz w:val="24"/>
          <w:szCs w:val="24"/>
        </w:rPr>
        <w:fldChar w:fldCharType="end"/>
      </w:r>
    </w:p>
    <w:p w:rsidR="00A76EAC" w:rsidRPr="00EC0672" w:rsidRDefault="00A76EAC" w:rsidP="00AF48DE">
      <w:pPr>
        <w:pStyle w:val="1"/>
        <w:jc w:val="center"/>
        <w:rPr>
          <w:rStyle w:val="a3"/>
          <w:rFonts w:ascii="Times New Roman" w:hAnsi="Times New Roman"/>
          <w:b/>
          <w:i w:val="0"/>
          <w:iCs w:val="0"/>
          <w:color w:val="auto"/>
          <w:sz w:val="24"/>
          <w:szCs w:val="24"/>
        </w:rPr>
      </w:pPr>
      <w:r w:rsidRPr="00A76EAC">
        <w:rPr>
          <w:rFonts w:ascii="Times New Roman" w:hAnsi="Times New Roman"/>
          <w:color w:val="000000"/>
          <w:sz w:val="24"/>
          <w:szCs w:val="24"/>
        </w:rPr>
        <w:br w:type="page"/>
      </w:r>
      <w:bookmarkStart w:id="5" w:name="_Toc2782635"/>
      <w:r w:rsidR="003D6934" w:rsidRPr="00EC0672">
        <w:rPr>
          <w:rStyle w:val="a3"/>
          <w:rFonts w:ascii="Times New Roman" w:hAnsi="Times New Roman"/>
          <w:b/>
          <w:i w:val="0"/>
          <w:iCs w:val="0"/>
          <w:color w:val="auto"/>
          <w:sz w:val="24"/>
          <w:szCs w:val="24"/>
        </w:rPr>
        <w:lastRenderedPageBreak/>
        <w:t xml:space="preserve">Раздел 1. </w:t>
      </w:r>
      <w:r w:rsidRPr="00EC0672">
        <w:rPr>
          <w:rStyle w:val="a3"/>
          <w:rFonts w:ascii="Times New Roman" w:hAnsi="Times New Roman"/>
          <w:b/>
          <w:i w:val="0"/>
          <w:iCs w:val="0"/>
          <w:color w:val="auto"/>
          <w:sz w:val="24"/>
          <w:szCs w:val="24"/>
        </w:rPr>
        <w:t>Термины и определения</w:t>
      </w:r>
      <w:bookmarkEnd w:id="5"/>
    </w:p>
    <w:p w:rsidR="00A76EAC" w:rsidRPr="00A76EAC" w:rsidRDefault="00A76EAC" w:rsidP="00AF48DE">
      <w:pPr>
        <w:autoSpaceDE w:val="0"/>
        <w:autoSpaceDN w:val="0"/>
        <w:adjustRightInd w:val="0"/>
        <w:spacing w:after="0" w:line="240" w:lineRule="auto"/>
        <w:ind w:left="2835" w:hanging="2127"/>
        <w:jc w:val="both"/>
        <w:rPr>
          <w:rFonts w:ascii="Times New Roman" w:hAnsi="Times New Roman"/>
          <w:color w:val="000000"/>
          <w:sz w:val="24"/>
          <w:szCs w:val="24"/>
        </w:rPr>
      </w:pPr>
      <w:r w:rsidRPr="00A76EAC">
        <w:rPr>
          <w:rFonts w:ascii="Times New Roman" w:hAnsi="Times New Roman"/>
          <w:color w:val="000000"/>
          <w:sz w:val="24"/>
          <w:szCs w:val="24"/>
        </w:rPr>
        <w:t>В целях настоящих Правил применяются следующие термины и определения:</w:t>
      </w:r>
    </w:p>
    <w:p w:rsidR="00A76EAC" w:rsidRPr="00A76EAC" w:rsidRDefault="00A76EAC" w:rsidP="00A76EAC">
      <w:pPr>
        <w:autoSpaceDE w:val="0"/>
        <w:autoSpaceDN w:val="0"/>
        <w:adjustRightInd w:val="0"/>
        <w:spacing w:after="0" w:line="240" w:lineRule="auto"/>
        <w:ind w:left="2835" w:hanging="283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76EAC" w:rsidRDefault="00A76EAC" w:rsidP="00A76EAC">
      <w:pPr>
        <w:autoSpaceDE w:val="0"/>
        <w:autoSpaceDN w:val="0"/>
        <w:adjustRightInd w:val="0"/>
        <w:spacing w:after="0" w:line="240" w:lineRule="auto"/>
        <w:ind w:left="2835" w:hanging="2835"/>
        <w:jc w:val="both"/>
        <w:rPr>
          <w:rFonts w:ascii="Times New Roman" w:hAnsi="Times New Roman"/>
          <w:color w:val="000000"/>
          <w:sz w:val="24"/>
          <w:szCs w:val="24"/>
        </w:rPr>
      </w:pPr>
      <w:r w:rsidRPr="00A76EAC">
        <w:rPr>
          <w:rFonts w:ascii="Times New Roman" w:hAnsi="Times New Roman"/>
          <w:b/>
          <w:bCs/>
          <w:color w:val="000000"/>
          <w:sz w:val="24"/>
          <w:szCs w:val="24"/>
        </w:rPr>
        <w:t xml:space="preserve">Арбитраж </w:t>
      </w:r>
      <w:r w:rsidRPr="00A76EAC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A76EAC">
        <w:rPr>
          <w:rFonts w:ascii="Times New Roman" w:hAnsi="Times New Roman"/>
          <w:color w:val="000000"/>
          <w:sz w:val="24"/>
          <w:szCs w:val="24"/>
        </w:rPr>
        <w:t>Арбитражный суд г. Бишкек.</w:t>
      </w:r>
    </w:p>
    <w:p w:rsidR="00800C94" w:rsidRPr="00A76EAC" w:rsidRDefault="00800C94" w:rsidP="00A76EAC">
      <w:pPr>
        <w:autoSpaceDE w:val="0"/>
        <w:autoSpaceDN w:val="0"/>
        <w:adjustRightInd w:val="0"/>
        <w:spacing w:after="0" w:line="240" w:lineRule="auto"/>
        <w:ind w:left="2835" w:hanging="283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76EAC" w:rsidRDefault="00A76EAC" w:rsidP="00A76EAC">
      <w:pPr>
        <w:autoSpaceDE w:val="0"/>
        <w:autoSpaceDN w:val="0"/>
        <w:adjustRightInd w:val="0"/>
        <w:spacing w:after="0" w:line="240" w:lineRule="auto"/>
        <w:ind w:left="2835" w:hanging="2835"/>
        <w:jc w:val="both"/>
        <w:rPr>
          <w:rFonts w:ascii="Times New Roman" w:hAnsi="Times New Roman"/>
          <w:sz w:val="24"/>
          <w:szCs w:val="24"/>
        </w:rPr>
      </w:pPr>
      <w:r w:rsidRPr="00A76EAC">
        <w:rPr>
          <w:rFonts w:ascii="Times New Roman" w:hAnsi="Times New Roman"/>
          <w:b/>
          <w:bCs/>
          <w:color w:val="000000"/>
          <w:sz w:val="24"/>
          <w:szCs w:val="24"/>
        </w:rPr>
        <w:t>Биржа</w:t>
      </w:r>
      <w:r w:rsidRPr="00A76EAC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A76EAC">
        <w:rPr>
          <w:rFonts w:ascii="Times New Roman" w:hAnsi="Times New Roman"/>
          <w:sz w:val="24"/>
          <w:szCs w:val="24"/>
        </w:rPr>
        <w:t>ОсОО «</w:t>
      </w:r>
      <w:r w:rsidR="00EE0119">
        <w:rPr>
          <w:rFonts w:ascii="Times New Roman" w:hAnsi="Times New Roman"/>
          <w:sz w:val="24"/>
          <w:szCs w:val="24"/>
        </w:rPr>
        <w:t>Товарно-сырьевая биржа «ЕС»</w:t>
      </w:r>
    </w:p>
    <w:p w:rsidR="00800C94" w:rsidRPr="00A76EAC" w:rsidRDefault="00800C94" w:rsidP="00A76EAC">
      <w:pPr>
        <w:autoSpaceDE w:val="0"/>
        <w:autoSpaceDN w:val="0"/>
        <w:adjustRightInd w:val="0"/>
        <w:spacing w:after="0" w:line="240" w:lineRule="auto"/>
        <w:ind w:left="2835" w:hanging="2835"/>
        <w:jc w:val="both"/>
        <w:rPr>
          <w:rFonts w:ascii="Times New Roman" w:hAnsi="Times New Roman"/>
          <w:sz w:val="24"/>
          <w:szCs w:val="24"/>
        </w:rPr>
      </w:pPr>
    </w:p>
    <w:p w:rsidR="00A76EAC" w:rsidRPr="00A76EAC" w:rsidRDefault="00A76EAC" w:rsidP="00A76EAC">
      <w:pPr>
        <w:autoSpaceDE w:val="0"/>
        <w:autoSpaceDN w:val="0"/>
        <w:adjustRightInd w:val="0"/>
        <w:spacing w:after="0" w:line="240" w:lineRule="auto"/>
        <w:ind w:left="2835" w:hanging="2835"/>
        <w:jc w:val="both"/>
        <w:rPr>
          <w:rFonts w:ascii="Times New Roman" w:hAnsi="Times New Roman"/>
          <w:color w:val="000000"/>
          <w:sz w:val="24"/>
          <w:szCs w:val="24"/>
        </w:rPr>
      </w:pPr>
      <w:r w:rsidRPr="00A76EAC">
        <w:rPr>
          <w:rFonts w:ascii="Times New Roman" w:hAnsi="Times New Roman"/>
          <w:b/>
          <w:bCs/>
          <w:color w:val="000000"/>
          <w:sz w:val="24"/>
          <w:szCs w:val="24"/>
        </w:rPr>
        <w:t xml:space="preserve">Биржевой сбор </w:t>
      </w:r>
      <w:r w:rsidRPr="00A76EAC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F00A86">
        <w:rPr>
          <w:rFonts w:ascii="Times New Roman" w:hAnsi="Times New Roman"/>
          <w:b/>
          <w:bCs/>
          <w:color w:val="000000"/>
          <w:sz w:val="24"/>
          <w:szCs w:val="24"/>
        </w:rPr>
        <w:t>С</w:t>
      </w:r>
      <w:r w:rsidRPr="00A76EAC">
        <w:rPr>
          <w:rFonts w:ascii="Times New Roman" w:hAnsi="Times New Roman"/>
          <w:color w:val="000000"/>
          <w:sz w:val="24"/>
          <w:szCs w:val="24"/>
        </w:rPr>
        <w:t>умма денежных средств, взимаемая Биржей с каждого Уч</w:t>
      </w:r>
      <w:r w:rsidRPr="00A76EAC">
        <w:rPr>
          <w:rFonts w:ascii="Times New Roman" w:hAnsi="Times New Roman"/>
          <w:color w:val="000000"/>
          <w:sz w:val="24"/>
          <w:szCs w:val="24"/>
        </w:rPr>
        <w:t>а</w:t>
      </w:r>
      <w:r w:rsidRPr="00A76EAC">
        <w:rPr>
          <w:rFonts w:ascii="Times New Roman" w:hAnsi="Times New Roman"/>
          <w:color w:val="000000"/>
          <w:sz w:val="24"/>
          <w:szCs w:val="24"/>
        </w:rPr>
        <w:t xml:space="preserve">стника торгов за </w:t>
      </w:r>
      <w:r w:rsidR="00756B5D">
        <w:rPr>
          <w:rFonts w:ascii="Times New Roman" w:hAnsi="Times New Roman"/>
          <w:color w:val="000000"/>
          <w:sz w:val="24"/>
          <w:szCs w:val="24"/>
        </w:rPr>
        <w:t xml:space="preserve">участие в биржевых торгах и </w:t>
      </w:r>
      <w:r w:rsidRPr="00A76EAC">
        <w:rPr>
          <w:rFonts w:ascii="Times New Roman" w:hAnsi="Times New Roman"/>
          <w:color w:val="000000"/>
          <w:sz w:val="24"/>
          <w:szCs w:val="24"/>
        </w:rPr>
        <w:t xml:space="preserve">регистрацию </w:t>
      </w:r>
      <w:r w:rsidR="00756B5D">
        <w:rPr>
          <w:rFonts w:ascii="Times New Roman" w:hAnsi="Times New Roman"/>
          <w:color w:val="000000"/>
          <w:sz w:val="24"/>
          <w:szCs w:val="24"/>
        </w:rPr>
        <w:t>с</w:t>
      </w:r>
      <w:r w:rsidR="00756B5D">
        <w:rPr>
          <w:rFonts w:ascii="Times New Roman" w:hAnsi="Times New Roman"/>
          <w:color w:val="000000"/>
          <w:sz w:val="24"/>
          <w:szCs w:val="24"/>
        </w:rPr>
        <w:t>о</w:t>
      </w:r>
      <w:r w:rsidR="00756B5D">
        <w:rPr>
          <w:rFonts w:ascii="Times New Roman" w:hAnsi="Times New Roman"/>
          <w:color w:val="000000"/>
          <w:sz w:val="24"/>
          <w:szCs w:val="24"/>
        </w:rPr>
        <w:t>вершенных с</w:t>
      </w:r>
      <w:r w:rsidRPr="00A76EAC">
        <w:rPr>
          <w:rFonts w:ascii="Times New Roman" w:hAnsi="Times New Roman"/>
          <w:color w:val="000000"/>
          <w:sz w:val="24"/>
          <w:szCs w:val="24"/>
        </w:rPr>
        <w:t>дел</w:t>
      </w:r>
      <w:r w:rsidR="00756B5D">
        <w:rPr>
          <w:rFonts w:ascii="Times New Roman" w:hAnsi="Times New Roman"/>
          <w:color w:val="000000"/>
          <w:sz w:val="24"/>
          <w:szCs w:val="24"/>
        </w:rPr>
        <w:t>о</w:t>
      </w:r>
      <w:r w:rsidRPr="00A76EAC">
        <w:rPr>
          <w:rFonts w:ascii="Times New Roman" w:hAnsi="Times New Roman"/>
          <w:color w:val="000000"/>
          <w:sz w:val="24"/>
          <w:szCs w:val="24"/>
        </w:rPr>
        <w:t>к</w:t>
      </w:r>
      <w:r w:rsidR="00756B5D">
        <w:rPr>
          <w:rFonts w:ascii="Times New Roman" w:hAnsi="Times New Roman"/>
          <w:color w:val="000000"/>
          <w:sz w:val="24"/>
          <w:szCs w:val="24"/>
        </w:rPr>
        <w:t>;</w:t>
      </w:r>
    </w:p>
    <w:p w:rsidR="00332A56" w:rsidRDefault="00A76EAC" w:rsidP="00332A5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76EAC">
        <w:rPr>
          <w:rFonts w:ascii="Times New Roman" w:hAnsi="Times New Roman"/>
          <w:b/>
          <w:bCs/>
          <w:color w:val="000000"/>
          <w:sz w:val="24"/>
          <w:szCs w:val="24"/>
        </w:rPr>
        <w:t>Биржевой товар</w:t>
      </w:r>
      <w:proofErr w:type="gramStart"/>
      <w:r w:rsidRPr="00A76EAC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332A56" w:rsidRPr="00332A56">
        <w:rPr>
          <w:rFonts w:ascii="Times New Roman" w:hAnsi="Times New Roman"/>
          <w:bCs/>
          <w:color w:val="000000"/>
          <w:sz w:val="24"/>
          <w:szCs w:val="24"/>
        </w:rPr>
        <w:t>Н</w:t>
      </w:r>
      <w:proofErr w:type="gramEnd"/>
      <w:r w:rsidR="00332A56" w:rsidRPr="00332A56">
        <w:rPr>
          <w:rFonts w:ascii="Times New Roman" w:hAnsi="Times New Roman"/>
          <w:sz w:val="24"/>
          <w:szCs w:val="24"/>
        </w:rPr>
        <w:t>е изъятое Законом</w:t>
      </w:r>
      <w:r w:rsidR="00332A56">
        <w:rPr>
          <w:rFonts w:ascii="Times New Roman" w:hAnsi="Times New Roman"/>
          <w:sz w:val="24"/>
          <w:szCs w:val="24"/>
        </w:rPr>
        <w:t xml:space="preserve"> Кыргызской Республики «О товар            </w:t>
      </w:r>
    </w:p>
    <w:p w:rsidR="00332A56" w:rsidRDefault="00332A56" w:rsidP="00332A5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ной бирже и биржевой торговле в Кыргызской Республике»</w:t>
      </w:r>
      <w:r w:rsidRPr="00332A56">
        <w:rPr>
          <w:rFonts w:ascii="Times New Roman" w:hAnsi="Times New Roman"/>
          <w:sz w:val="24"/>
          <w:szCs w:val="24"/>
        </w:rPr>
        <w:t xml:space="preserve"> и </w:t>
      </w:r>
    </w:p>
    <w:p w:rsidR="00332A56" w:rsidRDefault="00332A56" w:rsidP="00332A5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32A56">
        <w:rPr>
          <w:rFonts w:ascii="Times New Roman" w:hAnsi="Times New Roman"/>
          <w:sz w:val="24"/>
          <w:szCs w:val="24"/>
        </w:rPr>
        <w:t>дру</w:t>
      </w:r>
      <w:r w:rsidRPr="00332A56">
        <w:rPr>
          <w:rFonts w:ascii="Times New Roman" w:hAnsi="Times New Roman"/>
          <w:sz w:val="24"/>
          <w:szCs w:val="24"/>
        </w:rPr>
        <w:softHyphen/>
        <w:t xml:space="preserve">гими законами Кыргызской Республики из оборота </w:t>
      </w:r>
      <w:proofErr w:type="spellStart"/>
      <w:r w:rsidRPr="00332A56">
        <w:rPr>
          <w:rFonts w:ascii="Times New Roman" w:hAnsi="Times New Roman"/>
          <w:sz w:val="24"/>
          <w:szCs w:val="24"/>
        </w:rPr>
        <w:t>иму</w:t>
      </w:r>
      <w:proofErr w:type="spellEnd"/>
      <w:r>
        <w:rPr>
          <w:rFonts w:ascii="Times New Roman" w:hAnsi="Times New Roman"/>
          <w:sz w:val="24"/>
          <w:szCs w:val="24"/>
        </w:rPr>
        <w:t>-</w:t>
      </w:r>
    </w:p>
    <w:p w:rsidR="00332A56" w:rsidRDefault="00332A56" w:rsidP="00332A56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32A56">
        <w:rPr>
          <w:rFonts w:ascii="Times New Roman" w:hAnsi="Times New Roman"/>
          <w:sz w:val="24"/>
          <w:szCs w:val="24"/>
        </w:rPr>
        <w:t>щество</w:t>
      </w:r>
      <w:proofErr w:type="spellEnd"/>
      <w:r w:rsidRPr="00332A56">
        <w:rPr>
          <w:rFonts w:ascii="Times New Roman" w:hAnsi="Times New Roman"/>
          <w:sz w:val="24"/>
          <w:szCs w:val="24"/>
        </w:rPr>
        <w:t xml:space="preserve">, в том числе </w:t>
      </w:r>
      <w:proofErr w:type="spellStart"/>
      <w:r w:rsidRPr="00332A56">
        <w:rPr>
          <w:rFonts w:ascii="Times New Roman" w:hAnsi="Times New Roman"/>
          <w:sz w:val="24"/>
          <w:szCs w:val="24"/>
        </w:rPr>
        <w:t>недвижимое</w:t>
      </w:r>
      <w:proofErr w:type="gramStart"/>
      <w:r w:rsidRPr="00332A56">
        <w:rPr>
          <w:rFonts w:ascii="Times New Roman" w:hAnsi="Times New Roman"/>
          <w:sz w:val="24"/>
          <w:szCs w:val="24"/>
        </w:rPr>
        <w:t>,д</w:t>
      </w:r>
      <w:proofErr w:type="gramEnd"/>
      <w:r w:rsidRPr="00332A56">
        <w:rPr>
          <w:rFonts w:ascii="Times New Roman" w:hAnsi="Times New Roman"/>
          <w:sz w:val="24"/>
          <w:szCs w:val="24"/>
        </w:rPr>
        <w:t>опущенное</w:t>
      </w:r>
      <w:proofErr w:type="spellEnd"/>
      <w:r w:rsidRPr="00332A56">
        <w:rPr>
          <w:rFonts w:ascii="Times New Roman" w:hAnsi="Times New Roman"/>
          <w:sz w:val="24"/>
          <w:szCs w:val="24"/>
        </w:rPr>
        <w:t xml:space="preserve"> товарной </w:t>
      </w:r>
      <w:proofErr w:type="spellStart"/>
      <w:r w:rsidRPr="00332A56">
        <w:rPr>
          <w:rFonts w:ascii="Times New Roman" w:hAnsi="Times New Roman"/>
          <w:sz w:val="24"/>
          <w:szCs w:val="24"/>
        </w:rPr>
        <w:t>бир</w:t>
      </w:r>
      <w:proofErr w:type="spellEnd"/>
      <w:r>
        <w:rPr>
          <w:rFonts w:ascii="Times New Roman" w:hAnsi="Times New Roman"/>
          <w:sz w:val="24"/>
          <w:szCs w:val="24"/>
        </w:rPr>
        <w:t>-</w:t>
      </w:r>
    </w:p>
    <w:p w:rsidR="00A76EAC" w:rsidRDefault="00332A56" w:rsidP="00332A56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332A56">
        <w:rPr>
          <w:rFonts w:ascii="Times New Roman" w:hAnsi="Times New Roman"/>
          <w:sz w:val="24"/>
          <w:szCs w:val="24"/>
        </w:rPr>
        <w:t>жей</w:t>
      </w:r>
      <w:proofErr w:type="spellEnd"/>
      <w:r w:rsidRPr="00332A56">
        <w:rPr>
          <w:rFonts w:ascii="Times New Roman" w:hAnsi="Times New Roman"/>
          <w:sz w:val="24"/>
          <w:szCs w:val="24"/>
        </w:rPr>
        <w:t xml:space="preserve"> к биржевой торговле, включая имущественные права.</w:t>
      </w:r>
    </w:p>
    <w:p w:rsidR="00A76EAC" w:rsidRPr="00A76EAC" w:rsidRDefault="00A76EAC" w:rsidP="00A76EAC">
      <w:pPr>
        <w:autoSpaceDE w:val="0"/>
        <w:autoSpaceDN w:val="0"/>
        <w:adjustRightInd w:val="0"/>
        <w:spacing w:after="0" w:line="240" w:lineRule="auto"/>
        <w:ind w:left="2835" w:hanging="2835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A76EAC">
        <w:rPr>
          <w:rFonts w:ascii="Times New Roman" w:hAnsi="Times New Roman"/>
          <w:b/>
          <w:bCs/>
          <w:color w:val="000000"/>
          <w:sz w:val="24"/>
          <w:szCs w:val="24"/>
        </w:rPr>
        <w:t>Заявка</w:t>
      </w:r>
      <w:proofErr w:type="gramEnd"/>
      <w:r w:rsidRPr="00A76EAC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A76EAC">
        <w:rPr>
          <w:rFonts w:ascii="Times New Roman" w:hAnsi="Times New Roman"/>
          <w:color w:val="000000"/>
          <w:sz w:val="24"/>
          <w:szCs w:val="24"/>
        </w:rPr>
        <w:t xml:space="preserve">Поданная Участником торгов и зарегистрированная в СЭТ электронная публичная оферта всем остальным Участникам торгов заключить </w:t>
      </w:r>
      <w:r w:rsidR="008B55CF">
        <w:rPr>
          <w:rFonts w:ascii="Times New Roman" w:hAnsi="Times New Roman"/>
          <w:color w:val="000000"/>
          <w:sz w:val="24"/>
          <w:szCs w:val="24"/>
        </w:rPr>
        <w:t>С</w:t>
      </w:r>
      <w:r w:rsidRPr="00A76EAC">
        <w:rPr>
          <w:rFonts w:ascii="Times New Roman" w:hAnsi="Times New Roman"/>
          <w:color w:val="000000"/>
          <w:sz w:val="24"/>
          <w:szCs w:val="24"/>
        </w:rPr>
        <w:t>делку на указанных в заявке условиях.</w:t>
      </w:r>
    </w:p>
    <w:p w:rsidR="005C01AD" w:rsidRPr="00A76EAC" w:rsidRDefault="00756B5D" w:rsidP="005C01AD">
      <w:pPr>
        <w:autoSpaceDE w:val="0"/>
        <w:autoSpaceDN w:val="0"/>
        <w:adjustRightInd w:val="0"/>
        <w:spacing w:after="0" w:line="240" w:lineRule="auto"/>
        <w:ind w:left="2835" w:hanging="283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Участники торгов</w:t>
      </w:r>
      <w:r w:rsidR="00A76EAC" w:rsidRPr="00A76EAC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756B5D">
        <w:rPr>
          <w:rFonts w:ascii="Times New Roman" w:hAnsi="Times New Roman"/>
          <w:bCs/>
          <w:color w:val="000000"/>
          <w:sz w:val="24"/>
          <w:szCs w:val="24"/>
        </w:rPr>
        <w:t>Учредители, члены и не члены биржи, постоянные и разовые посетители</w:t>
      </w:r>
      <w:r w:rsidR="00A76EAC" w:rsidRPr="00A76EA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EF08F0">
        <w:rPr>
          <w:rFonts w:ascii="Times New Roman" w:hAnsi="Times New Roman"/>
          <w:color w:val="000000"/>
          <w:sz w:val="24"/>
          <w:szCs w:val="24"/>
        </w:rPr>
        <w:t xml:space="preserve">брокеры и дилеры </w:t>
      </w:r>
      <w:r w:rsidR="00A76EAC" w:rsidRPr="00A76EAC">
        <w:rPr>
          <w:rFonts w:ascii="Times New Roman" w:hAnsi="Times New Roman"/>
          <w:color w:val="000000"/>
          <w:sz w:val="24"/>
          <w:szCs w:val="24"/>
        </w:rPr>
        <w:t>зарегистрированн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 w:rsidR="00A76EAC" w:rsidRPr="00A76EAC">
        <w:rPr>
          <w:rFonts w:ascii="Times New Roman" w:hAnsi="Times New Roman"/>
          <w:color w:val="000000"/>
          <w:sz w:val="24"/>
          <w:szCs w:val="24"/>
        </w:rPr>
        <w:t xml:space="preserve"> на Би</w:t>
      </w:r>
      <w:r w:rsidR="00A76EAC" w:rsidRPr="00A76EAC">
        <w:rPr>
          <w:rFonts w:ascii="Times New Roman" w:hAnsi="Times New Roman"/>
          <w:color w:val="000000"/>
          <w:sz w:val="24"/>
          <w:szCs w:val="24"/>
        </w:rPr>
        <w:t>р</w:t>
      </w:r>
      <w:r w:rsidR="00A76EAC" w:rsidRPr="00A76EAC">
        <w:rPr>
          <w:rFonts w:ascii="Times New Roman" w:hAnsi="Times New Roman"/>
          <w:color w:val="000000"/>
          <w:sz w:val="24"/>
          <w:szCs w:val="24"/>
        </w:rPr>
        <w:t>же</w:t>
      </w:r>
      <w:proofErr w:type="gramStart"/>
      <w:r w:rsidR="005C01AD">
        <w:rPr>
          <w:rFonts w:ascii="Times New Roman" w:hAnsi="Times New Roman"/>
          <w:color w:val="000000"/>
          <w:sz w:val="24"/>
          <w:szCs w:val="24"/>
        </w:rPr>
        <w:t>,</w:t>
      </w:r>
      <w:r w:rsidR="005C01AD" w:rsidRPr="00A76EAC">
        <w:rPr>
          <w:rFonts w:ascii="Times New Roman" w:hAnsi="Times New Roman"/>
          <w:color w:val="000000"/>
          <w:sz w:val="24"/>
          <w:szCs w:val="24"/>
        </w:rPr>
        <w:t>и</w:t>
      </w:r>
      <w:proofErr w:type="gramEnd"/>
      <w:r w:rsidR="005C01AD" w:rsidRPr="00A76EAC">
        <w:rPr>
          <w:rFonts w:ascii="Times New Roman" w:hAnsi="Times New Roman"/>
          <w:color w:val="000000"/>
          <w:sz w:val="24"/>
          <w:szCs w:val="24"/>
        </w:rPr>
        <w:t>меющее право на участие в биржевых торгах в соответс</w:t>
      </w:r>
      <w:r w:rsidR="005C01AD" w:rsidRPr="00A76EAC">
        <w:rPr>
          <w:rFonts w:ascii="Times New Roman" w:hAnsi="Times New Roman"/>
          <w:color w:val="000000"/>
          <w:sz w:val="24"/>
          <w:szCs w:val="24"/>
        </w:rPr>
        <w:t>т</w:t>
      </w:r>
      <w:r w:rsidR="005C01AD" w:rsidRPr="00A76EAC">
        <w:rPr>
          <w:rFonts w:ascii="Times New Roman" w:hAnsi="Times New Roman"/>
          <w:color w:val="000000"/>
          <w:sz w:val="24"/>
          <w:szCs w:val="24"/>
        </w:rPr>
        <w:t>вии с законодательством КР, и иными внутренними докуме</w:t>
      </w:r>
      <w:r w:rsidR="005C01AD" w:rsidRPr="00A76EAC">
        <w:rPr>
          <w:rFonts w:ascii="Times New Roman" w:hAnsi="Times New Roman"/>
          <w:color w:val="000000"/>
          <w:sz w:val="24"/>
          <w:szCs w:val="24"/>
        </w:rPr>
        <w:t>н</w:t>
      </w:r>
      <w:r w:rsidR="005C01AD" w:rsidRPr="00A76EAC">
        <w:rPr>
          <w:rFonts w:ascii="Times New Roman" w:hAnsi="Times New Roman"/>
          <w:color w:val="000000"/>
          <w:sz w:val="24"/>
          <w:szCs w:val="24"/>
        </w:rPr>
        <w:t>тами Биржи.</w:t>
      </w:r>
    </w:p>
    <w:p w:rsidR="00A76EAC" w:rsidRPr="00A76EAC" w:rsidRDefault="00A76EAC" w:rsidP="00A76EAC">
      <w:pPr>
        <w:autoSpaceDE w:val="0"/>
        <w:autoSpaceDN w:val="0"/>
        <w:adjustRightInd w:val="0"/>
        <w:spacing w:after="0" w:line="240" w:lineRule="auto"/>
        <w:ind w:left="2835" w:hanging="283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76EAC" w:rsidRDefault="00A76EAC" w:rsidP="00A76EAC">
      <w:pPr>
        <w:autoSpaceDE w:val="0"/>
        <w:autoSpaceDN w:val="0"/>
        <w:adjustRightInd w:val="0"/>
        <w:spacing w:after="0" w:line="240" w:lineRule="auto"/>
        <w:ind w:left="2835" w:hanging="283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Клиринговый центр</w:t>
      </w:r>
      <w:proofErr w:type="gramStart"/>
      <w:r w:rsidRPr="00A76EAC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A76EAC"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  <w:r w:rsidRPr="00A76EAC">
        <w:rPr>
          <w:rFonts w:ascii="Times New Roman" w:hAnsi="Times New Roman"/>
          <w:color w:val="000000"/>
          <w:sz w:val="24"/>
          <w:szCs w:val="24"/>
        </w:rPr>
        <w:t>пециально организованное структурное подразделение т</w:t>
      </w:r>
      <w:r w:rsidRPr="00A76EAC">
        <w:rPr>
          <w:rFonts w:ascii="Times New Roman" w:hAnsi="Times New Roman"/>
          <w:color w:val="000000"/>
          <w:sz w:val="24"/>
          <w:szCs w:val="24"/>
        </w:rPr>
        <w:t>о</w:t>
      </w:r>
      <w:r w:rsidRPr="00A76EAC">
        <w:rPr>
          <w:rFonts w:ascii="Times New Roman" w:hAnsi="Times New Roman"/>
          <w:color w:val="000000"/>
          <w:sz w:val="24"/>
          <w:szCs w:val="24"/>
        </w:rPr>
        <w:t>варной биржи</w:t>
      </w:r>
      <w:r w:rsidR="008B55CF">
        <w:rPr>
          <w:rFonts w:ascii="Times New Roman" w:hAnsi="Times New Roman"/>
          <w:color w:val="000000"/>
          <w:sz w:val="24"/>
          <w:szCs w:val="24"/>
        </w:rPr>
        <w:t xml:space="preserve"> без права юридического лица</w:t>
      </w:r>
      <w:r w:rsidRPr="00A76EAC">
        <w:rPr>
          <w:rFonts w:ascii="Times New Roman" w:hAnsi="Times New Roman"/>
          <w:color w:val="000000"/>
          <w:sz w:val="24"/>
          <w:szCs w:val="24"/>
        </w:rPr>
        <w:t xml:space="preserve"> для клирингового обслуживания заключаемых на данной бирже биржевых сд</w:t>
      </w:r>
      <w:r w:rsidRPr="00A76EAC">
        <w:rPr>
          <w:rFonts w:ascii="Times New Roman" w:hAnsi="Times New Roman"/>
          <w:color w:val="000000"/>
          <w:sz w:val="24"/>
          <w:szCs w:val="24"/>
        </w:rPr>
        <w:t>е</w:t>
      </w:r>
      <w:r w:rsidRPr="00A76EAC">
        <w:rPr>
          <w:rFonts w:ascii="Times New Roman" w:hAnsi="Times New Roman"/>
          <w:color w:val="000000"/>
          <w:sz w:val="24"/>
          <w:szCs w:val="24"/>
        </w:rPr>
        <w:t>лок</w:t>
      </w:r>
      <w:r w:rsidR="00756B5D">
        <w:rPr>
          <w:rFonts w:ascii="Times New Roman" w:hAnsi="Times New Roman"/>
          <w:color w:val="000000"/>
          <w:sz w:val="24"/>
          <w:szCs w:val="24"/>
        </w:rPr>
        <w:t>;</w:t>
      </w:r>
    </w:p>
    <w:p w:rsidR="00A76EAC" w:rsidRPr="00A76EAC" w:rsidRDefault="00A76EAC" w:rsidP="00A76EAC">
      <w:pPr>
        <w:autoSpaceDE w:val="0"/>
        <w:autoSpaceDN w:val="0"/>
        <w:adjustRightInd w:val="0"/>
        <w:spacing w:after="0" w:line="240" w:lineRule="auto"/>
        <w:ind w:left="2835" w:hanging="2835"/>
        <w:jc w:val="both"/>
        <w:rPr>
          <w:rFonts w:ascii="Times New Roman" w:hAnsi="Times New Roman"/>
          <w:color w:val="000000"/>
          <w:sz w:val="24"/>
          <w:szCs w:val="24"/>
        </w:rPr>
      </w:pPr>
      <w:r w:rsidRPr="00A76EAC">
        <w:rPr>
          <w:rFonts w:ascii="Times New Roman" w:hAnsi="Times New Roman"/>
          <w:b/>
          <w:bCs/>
          <w:color w:val="000000"/>
          <w:sz w:val="24"/>
          <w:szCs w:val="24"/>
        </w:rPr>
        <w:t xml:space="preserve">Лот </w:t>
      </w:r>
      <w:r w:rsidRPr="00A76EAC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A76EAC">
        <w:rPr>
          <w:rFonts w:ascii="Times New Roman" w:hAnsi="Times New Roman"/>
          <w:color w:val="000000"/>
          <w:sz w:val="24"/>
          <w:szCs w:val="24"/>
        </w:rPr>
        <w:t>Минимально допустимое количество единиц Биржевого тов</w:t>
      </w:r>
      <w:r w:rsidRPr="00A76EAC">
        <w:rPr>
          <w:rFonts w:ascii="Times New Roman" w:hAnsi="Times New Roman"/>
          <w:color w:val="000000"/>
          <w:sz w:val="24"/>
          <w:szCs w:val="24"/>
        </w:rPr>
        <w:t>а</w:t>
      </w:r>
      <w:r w:rsidRPr="00A76EAC">
        <w:rPr>
          <w:rFonts w:ascii="Times New Roman" w:hAnsi="Times New Roman"/>
          <w:color w:val="000000"/>
          <w:sz w:val="24"/>
          <w:szCs w:val="24"/>
        </w:rPr>
        <w:t>ра в Заявке.</w:t>
      </w:r>
    </w:p>
    <w:p w:rsidR="00CD712F" w:rsidRDefault="00A76EAC" w:rsidP="00CD712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76EAC">
        <w:rPr>
          <w:rFonts w:ascii="Times New Roman" w:hAnsi="Times New Roman"/>
          <w:b/>
          <w:bCs/>
          <w:color w:val="000000"/>
          <w:sz w:val="24"/>
          <w:szCs w:val="24"/>
        </w:rPr>
        <w:t xml:space="preserve">Маклер </w:t>
      </w:r>
      <w:r w:rsidRPr="00A76EAC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CD712F" w:rsidRPr="00CD712F"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Б</w:t>
      </w:r>
      <w:r w:rsidR="00CD712F" w:rsidRPr="00CD712F">
        <w:rPr>
          <w:rFonts w:ascii="Times New Roman" w:hAnsi="Times New Roman"/>
          <w:sz w:val="24"/>
          <w:szCs w:val="24"/>
        </w:rPr>
        <w:t xml:space="preserve">иржевой  посредник, осуществляющий по поручению и </w:t>
      </w:r>
      <w:proofErr w:type="gramStart"/>
      <w:r w:rsidR="00CD712F" w:rsidRPr="00CD712F">
        <w:rPr>
          <w:rFonts w:ascii="Times New Roman" w:hAnsi="Times New Roman"/>
          <w:sz w:val="24"/>
          <w:szCs w:val="24"/>
        </w:rPr>
        <w:t>за</w:t>
      </w:r>
      <w:proofErr w:type="gramEnd"/>
    </w:p>
    <w:p w:rsidR="00CD712F" w:rsidRDefault="00CD712F" w:rsidP="00CD712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D712F">
        <w:rPr>
          <w:rFonts w:ascii="Times New Roman" w:hAnsi="Times New Roman"/>
          <w:sz w:val="24"/>
          <w:szCs w:val="24"/>
        </w:rPr>
        <w:t xml:space="preserve">счет клиентов выявление спроса и предложения, а также </w:t>
      </w:r>
      <w:proofErr w:type="spellStart"/>
      <w:r w:rsidRPr="00CD712F">
        <w:rPr>
          <w:rFonts w:ascii="Times New Roman" w:hAnsi="Times New Roman"/>
          <w:sz w:val="24"/>
          <w:szCs w:val="24"/>
        </w:rPr>
        <w:t>рабо</w:t>
      </w:r>
      <w:proofErr w:type="spellEnd"/>
    </w:p>
    <w:p w:rsidR="00CD712F" w:rsidRDefault="00CD712F" w:rsidP="00CD712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D712F">
        <w:rPr>
          <w:rFonts w:ascii="Times New Roman" w:hAnsi="Times New Roman"/>
          <w:sz w:val="24"/>
          <w:szCs w:val="24"/>
        </w:rPr>
        <w:t>ту по согла</w:t>
      </w:r>
      <w:r w:rsidRPr="00CD712F">
        <w:rPr>
          <w:rFonts w:ascii="Times New Roman" w:hAnsi="Times New Roman"/>
          <w:sz w:val="24"/>
          <w:szCs w:val="24"/>
        </w:rPr>
        <w:softHyphen/>
        <w:t xml:space="preserve">сованию условий сделки, ее оформлению и </w:t>
      </w:r>
      <w:proofErr w:type="spellStart"/>
      <w:r w:rsidRPr="00CD712F">
        <w:rPr>
          <w:rFonts w:ascii="Times New Roman" w:hAnsi="Times New Roman"/>
          <w:sz w:val="24"/>
          <w:szCs w:val="24"/>
        </w:rPr>
        <w:t>реги</w:t>
      </w:r>
      <w:proofErr w:type="spellEnd"/>
    </w:p>
    <w:p w:rsidR="00CD712F" w:rsidRPr="00CD712F" w:rsidRDefault="00CD712F" w:rsidP="00CD712F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D712F">
        <w:rPr>
          <w:rFonts w:ascii="Times New Roman" w:hAnsi="Times New Roman"/>
          <w:sz w:val="24"/>
          <w:szCs w:val="24"/>
        </w:rPr>
        <w:t>страции</w:t>
      </w:r>
      <w:proofErr w:type="spellEnd"/>
      <w:r w:rsidRPr="00CD712F">
        <w:rPr>
          <w:rFonts w:ascii="Times New Roman" w:hAnsi="Times New Roman"/>
          <w:sz w:val="24"/>
          <w:szCs w:val="24"/>
        </w:rPr>
        <w:t xml:space="preserve"> от лица товарной биржи.</w:t>
      </w:r>
    </w:p>
    <w:p w:rsidR="00A76EAC" w:rsidRDefault="00A76EAC" w:rsidP="00CD712F">
      <w:pPr>
        <w:autoSpaceDE w:val="0"/>
        <w:autoSpaceDN w:val="0"/>
        <w:adjustRightInd w:val="0"/>
        <w:spacing w:after="0" w:line="240" w:lineRule="auto"/>
        <w:ind w:left="2835" w:hanging="283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4090F" w:rsidRDefault="00EF08F0" w:rsidP="00D477AC">
      <w:pPr>
        <w:spacing w:after="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Брокер</w:t>
      </w:r>
      <w:r w:rsidR="00A4090F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D477AC" w:rsidRDefault="00D477AC" w:rsidP="00D477AC">
      <w:pPr>
        <w:spacing w:after="0"/>
        <w:rPr>
          <w:rFonts w:ascii="Times New Roman" w:hAnsi="Times New Roman"/>
          <w:sz w:val="24"/>
          <w:szCs w:val="24"/>
        </w:rPr>
      </w:pPr>
      <w:r w:rsidRPr="00D477AC">
        <w:rPr>
          <w:rFonts w:ascii="Times New Roman" w:hAnsi="Times New Roman"/>
          <w:bCs/>
          <w:color w:val="000000"/>
          <w:sz w:val="24"/>
          <w:szCs w:val="24"/>
        </w:rPr>
        <w:t>Это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hAnsi="Times New Roman"/>
          <w:bCs/>
          <w:color w:val="000000"/>
          <w:sz w:val="24"/>
          <w:szCs w:val="24"/>
        </w:rPr>
        <w:t>ицо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</w:rPr>
        <w:t xml:space="preserve"> занимающее </w:t>
      </w:r>
      <w:r w:rsidRPr="00D477AC">
        <w:rPr>
          <w:rFonts w:ascii="Times New Roman" w:hAnsi="Times New Roman"/>
          <w:sz w:val="24"/>
          <w:szCs w:val="24"/>
        </w:rPr>
        <w:t xml:space="preserve">брокерской  деятельности, то есть </w:t>
      </w:r>
      <w:proofErr w:type="spellStart"/>
      <w:r w:rsidRPr="00D477AC">
        <w:rPr>
          <w:rFonts w:ascii="Times New Roman" w:hAnsi="Times New Roman"/>
          <w:sz w:val="24"/>
          <w:szCs w:val="24"/>
        </w:rPr>
        <w:t>со</w:t>
      </w:r>
      <w:r w:rsidR="000A36E7">
        <w:rPr>
          <w:rFonts w:ascii="Times New Roman" w:hAnsi="Times New Roman"/>
          <w:sz w:val="24"/>
          <w:szCs w:val="24"/>
        </w:rPr>
        <w:t>вер</w:t>
      </w:r>
      <w:proofErr w:type="spellEnd"/>
    </w:p>
    <w:p w:rsidR="00D477AC" w:rsidRPr="00D477AC" w:rsidRDefault="00D477AC" w:rsidP="00D477AC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D477AC">
        <w:rPr>
          <w:rFonts w:ascii="Times New Roman" w:hAnsi="Times New Roman"/>
          <w:sz w:val="24"/>
          <w:szCs w:val="24"/>
        </w:rPr>
        <w:t>шение</w:t>
      </w:r>
      <w:proofErr w:type="spellEnd"/>
      <w:r w:rsidRPr="00D477AC">
        <w:rPr>
          <w:rFonts w:ascii="Times New Roman" w:hAnsi="Times New Roman"/>
          <w:sz w:val="24"/>
          <w:szCs w:val="24"/>
        </w:rPr>
        <w:t xml:space="preserve"> биржевых сде</w:t>
      </w:r>
      <w:r w:rsidRPr="00D477AC">
        <w:rPr>
          <w:rFonts w:ascii="Times New Roman" w:hAnsi="Times New Roman"/>
          <w:sz w:val="24"/>
          <w:szCs w:val="24"/>
        </w:rPr>
        <w:softHyphen/>
        <w:t>лок посредником:</w:t>
      </w:r>
    </w:p>
    <w:p w:rsidR="00D477AC" w:rsidRPr="00D477AC" w:rsidRDefault="00CA3131" w:rsidP="00D477A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D477AC" w:rsidRPr="00D477AC">
        <w:rPr>
          <w:rFonts w:ascii="Times New Roman" w:hAnsi="Times New Roman"/>
          <w:sz w:val="24"/>
          <w:szCs w:val="24"/>
        </w:rPr>
        <w:t>от имени клиента и за его счет;</w:t>
      </w:r>
    </w:p>
    <w:p w:rsidR="00D477AC" w:rsidRPr="00D477AC" w:rsidRDefault="00CA3131" w:rsidP="00D477A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D477AC" w:rsidRPr="00D477AC">
        <w:rPr>
          <w:rFonts w:ascii="Times New Roman" w:hAnsi="Times New Roman"/>
          <w:sz w:val="24"/>
          <w:szCs w:val="24"/>
        </w:rPr>
        <w:t>от имени клиента и за свой счет;</w:t>
      </w:r>
    </w:p>
    <w:p w:rsidR="00D477AC" w:rsidRPr="00D477AC" w:rsidRDefault="00CA3131" w:rsidP="00D477A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D477AC" w:rsidRPr="00D477AC">
        <w:rPr>
          <w:rFonts w:ascii="Times New Roman" w:hAnsi="Times New Roman"/>
          <w:sz w:val="24"/>
          <w:szCs w:val="24"/>
        </w:rPr>
        <w:t>от своего имени и за счет клиента;</w:t>
      </w:r>
    </w:p>
    <w:p w:rsidR="00EF08F0" w:rsidRDefault="00EF08F0" w:rsidP="00A76EAC">
      <w:pPr>
        <w:autoSpaceDE w:val="0"/>
        <w:autoSpaceDN w:val="0"/>
        <w:adjustRightInd w:val="0"/>
        <w:spacing w:after="0" w:line="240" w:lineRule="auto"/>
        <w:ind w:left="2835" w:hanging="2835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4090F" w:rsidRDefault="00EF08F0" w:rsidP="00E61FA3">
      <w:pPr>
        <w:tabs>
          <w:tab w:val="left" w:pos="2410"/>
          <w:tab w:val="left" w:pos="2694"/>
          <w:tab w:val="left" w:pos="3119"/>
          <w:tab w:val="left" w:pos="3261"/>
        </w:tabs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61FA3">
        <w:rPr>
          <w:rFonts w:ascii="Times New Roman" w:hAnsi="Times New Roman"/>
          <w:b/>
          <w:bCs/>
          <w:color w:val="000000"/>
          <w:sz w:val="24"/>
          <w:szCs w:val="24"/>
        </w:rPr>
        <w:t>Дилер</w:t>
      </w:r>
    </w:p>
    <w:p w:rsidR="00E61FA3" w:rsidRDefault="00E61FA3" w:rsidP="00E61FA3">
      <w:pPr>
        <w:tabs>
          <w:tab w:val="left" w:pos="2410"/>
          <w:tab w:val="left" w:pos="2694"/>
          <w:tab w:val="left" w:pos="3119"/>
          <w:tab w:val="left" w:pos="3261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61FA3">
        <w:rPr>
          <w:rFonts w:ascii="Times New Roman" w:hAnsi="Times New Roman"/>
          <w:bCs/>
          <w:color w:val="000000"/>
          <w:sz w:val="24"/>
          <w:szCs w:val="24"/>
        </w:rPr>
        <w:t xml:space="preserve">Это </w:t>
      </w:r>
      <w:proofErr w:type="gramStart"/>
      <w:r w:rsidRPr="00E61FA3">
        <w:rPr>
          <w:rFonts w:ascii="Times New Roman" w:hAnsi="Times New Roman"/>
          <w:bCs/>
          <w:color w:val="000000"/>
          <w:sz w:val="24"/>
          <w:szCs w:val="24"/>
        </w:rPr>
        <w:t>л</w:t>
      </w:r>
      <w:r w:rsidR="00EF08F0" w:rsidRPr="00E61FA3">
        <w:rPr>
          <w:rFonts w:ascii="Times New Roman" w:hAnsi="Times New Roman"/>
          <w:bCs/>
          <w:color w:val="000000"/>
          <w:sz w:val="24"/>
          <w:szCs w:val="24"/>
        </w:rPr>
        <w:t>ицо</w:t>
      </w:r>
      <w:proofErr w:type="gramEnd"/>
      <w:r w:rsidR="00EF08F0" w:rsidRPr="00E61FA3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E61FA3">
        <w:rPr>
          <w:rFonts w:ascii="Times New Roman" w:hAnsi="Times New Roman"/>
          <w:bCs/>
          <w:color w:val="000000"/>
          <w:sz w:val="24"/>
          <w:szCs w:val="24"/>
        </w:rPr>
        <w:t xml:space="preserve">занимающее </w:t>
      </w:r>
      <w:r w:rsidRPr="00E61FA3">
        <w:rPr>
          <w:rFonts w:ascii="Times New Roman" w:hAnsi="Times New Roman"/>
          <w:sz w:val="24"/>
          <w:szCs w:val="24"/>
        </w:rPr>
        <w:t xml:space="preserve">дилерской деятельности, то есть </w:t>
      </w:r>
      <w:proofErr w:type="spellStart"/>
      <w:r w:rsidRPr="00E61FA3">
        <w:rPr>
          <w:rFonts w:ascii="Times New Roman" w:hAnsi="Times New Roman"/>
          <w:sz w:val="24"/>
          <w:szCs w:val="24"/>
        </w:rPr>
        <w:t>соверше</w:t>
      </w:r>
      <w:proofErr w:type="spellEnd"/>
    </w:p>
    <w:p w:rsidR="00E61FA3" w:rsidRDefault="00E61FA3" w:rsidP="00E61FA3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61FA3">
        <w:rPr>
          <w:rFonts w:ascii="Times New Roman" w:hAnsi="Times New Roman"/>
          <w:sz w:val="24"/>
          <w:szCs w:val="24"/>
        </w:rPr>
        <w:t>ния</w:t>
      </w:r>
      <w:proofErr w:type="spellEnd"/>
      <w:r w:rsidRPr="00E61FA3">
        <w:rPr>
          <w:rFonts w:ascii="Times New Roman" w:hAnsi="Times New Roman"/>
          <w:sz w:val="24"/>
          <w:szCs w:val="24"/>
        </w:rPr>
        <w:t xml:space="preserve"> биржевых сделок биржевым посредником от своего имени </w:t>
      </w:r>
    </w:p>
    <w:p w:rsidR="00EF08F0" w:rsidRPr="00E61FA3" w:rsidRDefault="00E61FA3" w:rsidP="004E5927">
      <w:pPr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61FA3">
        <w:rPr>
          <w:rFonts w:ascii="Times New Roman" w:hAnsi="Times New Roman"/>
          <w:sz w:val="24"/>
          <w:szCs w:val="24"/>
        </w:rPr>
        <w:t>и за свой счет с целью после</w:t>
      </w:r>
      <w:r w:rsidRPr="00E61FA3">
        <w:rPr>
          <w:rFonts w:ascii="Times New Roman" w:hAnsi="Times New Roman"/>
          <w:sz w:val="24"/>
          <w:szCs w:val="24"/>
        </w:rPr>
        <w:softHyphen/>
        <w:t>дую</w:t>
      </w:r>
      <w:r w:rsidRPr="00E61FA3">
        <w:rPr>
          <w:rFonts w:ascii="Times New Roman" w:hAnsi="Times New Roman"/>
          <w:sz w:val="24"/>
          <w:szCs w:val="24"/>
        </w:rPr>
        <w:softHyphen/>
        <w:t>щей перепродажи.</w:t>
      </w:r>
    </w:p>
    <w:p w:rsidR="00EF08F0" w:rsidRPr="00A76EAC" w:rsidRDefault="00EF08F0" w:rsidP="00A76EAC">
      <w:pPr>
        <w:autoSpaceDE w:val="0"/>
        <w:autoSpaceDN w:val="0"/>
        <w:adjustRightInd w:val="0"/>
        <w:spacing w:after="0" w:line="240" w:lineRule="auto"/>
        <w:ind w:left="2835" w:hanging="283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76EAC" w:rsidRPr="00A76EAC" w:rsidRDefault="00A76EAC" w:rsidP="00A76EAC">
      <w:pPr>
        <w:autoSpaceDE w:val="0"/>
        <w:autoSpaceDN w:val="0"/>
        <w:adjustRightInd w:val="0"/>
        <w:spacing w:after="0" w:line="240" w:lineRule="auto"/>
        <w:ind w:left="2835" w:hanging="2835"/>
        <w:jc w:val="both"/>
        <w:rPr>
          <w:rFonts w:ascii="Times New Roman" w:hAnsi="Times New Roman"/>
          <w:color w:val="000000"/>
          <w:sz w:val="24"/>
          <w:szCs w:val="24"/>
        </w:rPr>
      </w:pPr>
      <w:r w:rsidRPr="00A76EAC">
        <w:rPr>
          <w:rFonts w:ascii="Times New Roman" w:hAnsi="Times New Roman"/>
          <w:b/>
          <w:bCs/>
          <w:color w:val="000000"/>
          <w:sz w:val="24"/>
          <w:szCs w:val="24"/>
        </w:rPr>
        <w:t xml:space="preserve">Объем сделки в лотах </w:t>
      </w:r>
      <w:r w:rsidRPr="00A76EAC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3D6934">
        <w:rPr>
          <w:rFonts w:ascii="Times New Roman" w:hAnsi="Times New Roman"/>
          <w:color w:val="000000"/>
          <w:sz w:val="24"/>
          <w:szCs w:val="24"/>
        </w:rPr>
        <w:t xml:space="preserve">Количество </w:t>
      </w:r>
      <w:r w:rsidRPr="00A76EAC">
        <w:rPr>
          <w:rFonts w:ascii="Times New Roman" w:hAnsi="Times New Roman"/>
          <w:color w:val="000000"/>
          <w:sz w:val="24"/>
          <w:szCs w:val="24"/>
        </w:rPr>
        <w:t>лотов, в отношении которого заключается Сделка.</w:t>
      </w:r>
    </w:p>
    <w:p w:rsidR="00A9637C" w:rsidRDefault="00A9637C" w:rsidP="00A9637C">
      <w:pPr>
        <w:autoSpaceDE w:val="0"/>
        <w:autoSpaceDN w:val="0"/>
        <w:adjustRightInd w:val="0"/>
        <w:spacing w:after="0" w:line="240" w:lineRule="auto"/>
        <w:ind w:left="2835" w:hanging="2835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Объем сделки </w:t>
      </w: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>в</w:t>
      </w:r>
      <w:proofErr w:type="gramEnd"/>
    </w:p>
    <w:p w:rsidR="00A76EAC" w:rsidRPr="00A9637C" w:rsidRDefault="00A9637C" w:rsidP="00A9637C">
      <w:pPr>
        <w:autoSpaceDE w:val="0"/>
        <w:autoSpaceDN w:val="0"/>
        <w:adjustRightInd w:val="0"/>
        <w:spacing w:after="0" w:line="240" w:lineRule="auto"/>
        <w:ind w:left="2835" w:hanging="2835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 xml:space="preserve">денежном </w:t>
      </w: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>эквиваленте</w:t>
      </w:r>
      <w:proofErr w:type="gramEnd"/>
      <w:r w:rsidR="00A76EAC" w:rsidRPr="00A76EAC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3D6934">
        <w:rPr>
          <w:rFonts w:ascii="Times New Roman" w:hAnsi="Times New Roman"/>
          <w:color w:val="000000"/>
          <w:sz w:val="24"/>
          <w:szCs w:val="24"/>
        </w:rPr>
        <w:t xml:space="preserve">Количество единиц Биржевого товара, в </w:t>
      </w:r>
      <w:r w:rsidR="00A76EAC" w:rsidRPr="00A76EAC">
        <w:rPr>
          <w:rFonts w:ascii="Times New Roman" w:hAnsi="Times New Roman"/>
          <w:color w:val="000000"/>
          <w:sz w:val="24"/>
          <w:szCs w:val="24"/>
        </w:rPr>
        <w:t>отношении которого заключается Сделка, умноженное на цену Сделки.</w:t>
      </w:r>
    </w:p>
    <w:p w:rsidR="00A76EAC" w:rsidRDefault="00A76EAC" w:rsidP="00A76EAC">
      <w:pPr>
        <w:autoSpaceDE w:val="0"/>
        <w:autoSpaceDN w:val="0"/>
        <w:adjustRightInd w:val="0"/>
        <w:spacing w:after="0" w:line="240" w:lineRule="auto"/>
        <w:ind w:left="2835" w:hanging="2835"/>
        <w:jc w:val="both"/>
        <w:rPr>
          <w:rFonts w:ascii="Times New Roman" w:hAnsi="Times New Roman"/>
          <w:color w:val="000000"/>
          <w:sz w:val="24"/>
          <w:szCs w:val="24"/>
        </w:rPr>
      </w:pPr>
      <w:r w:rsidRPr="00A76EAC">
        <w:rPr>
          <w:rFonts w:ascii="Times New Roman" w:hAnsi="Times New Roman"/>
          <w:b/>
          <w:bCs/>
          <w:color w:val="000000"/>
          <w:sz w:val="24"/>
          <w:szCs w:val="24"/>
        </w:rPr>
        <w:t xml:space="preserve">Оператор Биржи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A76EAC">
        <w:rPr>
          <w:rFonts w:ascii="Times New Roman" w:hAnsi="Times New Roman"/>
          <w:color w:val="000000"/>
          <w:sz w:val="24"/>
          <w:szCs w:val="24"/>
        </w:rPr>
        <w:t>Лицо, уполномоченное Биржей вводить письменные Заявки Участников торгов в СЭТ в соответствии с Правилами.</w:t>
      </w:r>
    </w:p>
    <w:p w:rsidR="00800C94" w:rsidRPr="00A76EAC" w:rsidRDefault="00800C94" w:rsidP="00A76EAC">
      <w:pPr>
        <w:autoSpaceDE w:val="0"/>
        <w:autoSpaceDN w:val="0"/>
        <w:adjustRightInd w:val="0"/>
        <w:spacing w:after="0" w:line="240" w:lineRule="auto"/>
        <w:ind w:left="2835" w:hanging="283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72E0F" w:rsidRPr="00A4090F" w:rsidRDefault="00A4090F" w:rsidP="00A76EAC">
      <w:pPr>
        <w:autoSpaceDE w:val="0"/>
        <w:autoSpaceDN w:val="0"/>
        <w:adjustRightInd w:val="0"/>
        <w:spacing w:after="0" w:line="240" w:lineRule="auto"/>
        <w:ind w:left="2835" w:hanging="2835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Официальный сайт Биржи</w:t>
      </w:r>
      <w:r w:rsidRPr="00A4090F">
        <w:rPr>
          <w:rFonts w:ascii="Times New Roman" w:hAnsi="Times New Roman"/>
          <w:b/>
          <w:bCs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hyperlink r:id="rId6" w:history="1">
        <w:r w:rsidRPr="00AD5B44">
          <w:rPr>
            <w:rStyle w:val="a5"/>
            <w:rFonts w:ascii="Times New Roman" w:hAnsi="Times New Roman"/>
            <w:b/>
            <w:bCs/>
            <w:sz w:val="24"/>
            <w:szCs w:val="24"/>
          </w:rPr>
          <w:t>www.tsb-es.kg</w:t>
        </w:r>
      </w:hyperlink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6C6B44" w:rsidRPr="00A76EAC" w:rsidRDefault="006C6B44" w:rsidP="00A76EAC">
      <w:pPr>
        <w:autoSpaceDE w:val="0"/>
        <w:autoSpaceDN w:val="0"/>
        <w:adjustRightInd w:val="0"/>
        <w:spacing w:after="0" w:line="240" w:lineRule="auto"/>
        <w:ind w:left="2835" w:hanging="283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76EAC" w:rsidRPr="00A76EAC" w:rsidRDefault="00A76EAC" w:rsidP="00A76EAC">
      <w:pPr>
        <w:autoSpaceDE w:val="0"/>
        <w:autoSpaceDN w:val="0"/>
        <w:adjustRightInd w:val="0"/>
        <w:spacing w:after="0" w:line="240" w:lineRule="auto"/>
        <w:ind w:left="2835" w:hanging="2835"/>
        <w:jc w:val="both"/>
        <w:rPr>
          <w:rFonts w:ascii="Times New Roman" w:hAnsi="Times New Roman"/>
          <w:sz w:val="24"/>
          <w:szCs w:val="24"/>
        </w:rPr>
      </w:pPr>
      <w:r w:rsidRPr="00A76EAC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Правила </w:t>
      </w:r>
      <w:r w:rsidRPr="00A76EAC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proofErr w:type="gramStart"/>
      <w:r w:rsidR="008B55CF">
        <w:rPr>
          <w:rFonts w:ascii="Times New Roman" w:hAnsi="Times New Roman"/>
          <w:color w:val="000000"/>
          <w:sz w:val="24"/>
          <w:szCs w:val="24"/>
        </w:rPr>
        <w:t>П</w:t>
      </w:r>
      <w:r w:rsidR="003D6934">
        <w:rPr>
          <w:rFonts w:ascii="Times New Roman" w:hAnsi="Times New Roman"/>
          <w:color w:val="000000"/>
          <w:sz w:val="24"/>
          <w:szCs w:val="24"/>
        </w:rPr>
        <w:t>равила</w:t>
      </w:r>
      <w:proofErr w:type="gramEnd"/>
      <w:r w:rsidR="003D6934">
        <w:rPr>
          <w:rFonts w:ascii="Times New Roman" w:hAnsi="Times New Roman"/>
          <w:color w:val="000000"/>
          <w:sz w:val="24"/>
          <w:szCs w:val="24"/>
        </w:rPr>
        <w:t xml:space="preserve"> биржевой торговли </w:t>
      </w:r>
      <w:r w:rsidR="009B6482">
        <w:rPr>
          <w:rFonts w:ascii="Times New Roman" w:hAnsi="Times New Roman"/>
          <w:color w:val="000000"/>
          <w:sz w:val="24"/>
          <w:szCs w:val="24"/>
        </w:rPr>
        <w:t>на</w:t>
      </w:r>
      <w:r w:rsidR="00A4090F" w:rsidRPr="00A4090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76EAC">
        <w:rPr>
          <w:rFonts w:ascii="Times New Roman" w:hAnsi="Times New Roman"/>
          <w:sz w:val="24"/>
          <w:szCs w:val="24"/>
        </w:rPr>
        <w:t>ОсОО «</w:t>
      </w:r>
      <w:r w:rsidR="006C6B44">
        <w:rPr>
          <w:rFonts w:ascii="Times New Roman" w:hAnsi="Times New Roman"/>
          <w:sz w:val="24"/>
          <w:szCs w:val="24"/>
        </w:rPr>
        <w:t>Т</w:t>
      </w:r>
      <w:r w:rsidRPr="00A76EAC">
        <w:rPr>
          <w:rFonts w:ascii="Times New Roman" w:hAnsi="Times New Roman"/>
          <w:sz w:val="24"/>
          <w:szCs w:val="24"/>
        </w:rPr>
        <w:t>оварно-сырьевая биржа «</w:t>
      </w:r>
      <w:r w:rsidR="006C6B44">
        <w:rPr>
          <w:rFonts w:ascii="Times New Roman" w:hAnsi="Times New Roman"/>
          <w:sz w:val="24"/>
          <w:szCs w:val="24"/>
        </w:rPr>
        <w:t>ЕС</w:t>
      </w:r>
      <w:r w:rsidRPr="00A76EAC">
        <w:rPr>
          <w:rFonts w:ascii="Times New Roman" w:hAnsi="Times New Roman"/>
          <w:sz w:val="24"/>
          <w:szCs w:val="24"/>
        </w:rPr>
        <w:t>»</w:t>
      </w:r>
    </w:p>
    <w:p w:rsidR="00A76EAC" w:rsidRPr="00A76EAC" w:rsidRDefault="00A76EAC" w:rsidP="00A76EAC">
      <w:pPr>
        <w:autoSpaceDE w:val="0"/>
        <w:autoSpaceDN w:val="0"/>
        <w:adjustRightInd w:val="0"/>
        <w:spacing w:after="0" w:line="240" w:lineRule="auto"/>
        <w:ind w:left="2835" w:hanging="2835"/>
        <w:jc w:val="both"/>
        <w:rPr>
          <w:rFonts w:ascii="Times New Roman" w:hAnsi="Times New Roman"/>
          <w:color w:val="000000"/>
          <w:sz w:val="24"/>
          <w:szCs w:val="24"/>
        </w:rPr>
      </w:pPr>
      <w:r w:rsidRPr="00A76EAC"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r w:rsidR="008B55CF">
        <w:rPr>
          <w:rFonts w:ascii="Times New Roman" w:hAnsi="Times New Roman"/>
          <w:b/>
          <w:bCs/>
          <w:color w:val="000000"/>
          <w:sz w:val="24"/>
          <w:szCs w:val="24"/>
        </w:rPr>
        <w:t>равила</w:t>
      </w:r>
      <w:r w:rsidRPr="00A76EAC">
        <w:rPr>
          <w:rFonts w:ascii="Times New Roman" w:hAnsi="Times New Roman"/>
          <w:b/>
          <w:bCs/>
          <w:color w:val="000000"/>
          <w:sz w:val="24"/>
          <w:szCs w:val="24"/>
        </w:rPr>
        <w:t xml:space="preserve"> клиринг</w:t>
      </w:r>
      <w:r w:rsidR="008B55CF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A76EAC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3D6934">
        <w:rPr>
          <w:rFonts w:ascii="Times New Roman" w:hAnsi="Times New Roman"/>
          <w:color w:val="000000"/>
          <w:sz w:val="24"/>
          <w:szCs w:val="24"/>
        </w:rPr>
        <w:t>П</w:t>
      </w:r>
      <w:r w:rsidR="008B55CF">
        <w:rPr>
          <w:rFonts w:ascii="Times New Roman" w:hAnsi="Times New Roman"/>
          <w:color w:val="000000"/>
          <w:sz w:val="24"/>
          <w:szCs w:val="24"/>
        </w:rPr>
        <w:t>оложение</w:t>
      </w:r>
      <w:r w:rsidR="003D6934">
        <w:rPr>
          <w:rFonts w:ascii="Times New Roman" w:hAnsi="Times New Roman"/>
          <w:color w:val="000000"/>
          <w:sz w:val="24"/>
          <w:szCs w:val="24"/>
        </w:rPr>
        <w:t xml:space="preserve"> осуществления клиринговой </w:t>
      </w:r>
      <w:r w:rsidRPr="00A76EAC">
        <w:rPr>
          <w:rFonts w:ascii="Times New Roman" w:hAnsi="Times New Roman"/>
          <w:color w:val="000000"/>
          <w:sz w:val="24"/>
          <w:szCs w:val="24"/>
        </w:rPr>
        <w:t>деятельности Кл</w:t>
      </w:r>
      <w:r w:rsidRPr="00A76EAC">
        <w:rPr>
          <w:rFonts w:ascii="Times New Roman" w:hAnsi="Times New Roman"/>
          <w:color w:val="000000"/>
          <w:sz w:val="24"/>
          <w:szCs w:val="24"/>
        </w:rPr>
        <w:t>и</w:t>
      </w:r>
      <w:r w:rsidRPr="00A76EAC">
        <w:rPr>
          <w:rFonts w:ascii="Times New Roman" w:hAnsi="Times New Roman"/>
          <w:color w:val="000000"/>
          <w:sz w:val="24"/>
          <w:szCs w:val="24"/>
        </w:rPr>
        <w:t>рингово</w:t>
      </w:r>
      <w:r w:rsidR="008B55CF">
        <w:rPr>
          <w:rFonts w:ascii="Times New Roman" w:hAnsi="Times New Roman"/>
          <w:color w:val="000000"/>
          <w:sz w:val="24"/>
          <w:szCs w:val="24"/>
        </w:rPr>
        <w:t>го Центра</w:t>
      </w:r>
      <w:r w:rsidRPr="00A76EAC">
        <w:rPr>
          <w:rFonts w:ascii="Times New Roman" w:hAnsi="Times New Roman"/>
          <w:color w:val="000000"/>
          <w:sz w:val="24"/>
          <w:szCs w:val="24"/>
        </w:rPr>
        <w:t xml:space="preserve"> по сделкам.</w:t>
      </w:r>
    </w:p>
    <w:p w:rsidR="00A76EAC" w:rsidRPr="00A76EAC" w:rsidRDefault="00A76EAC" w:rsidP="00A76EAC">
      <w:pPr>
        <w:autoSpaceDE w:val="0"/>
        <w:autoSpaceDN w:val="0"/>
        <w:adjustRightInd w:val="0"/>
        <w:spacing w:after="0" w:line="240" w:lineRule="auto"/>
        <w:ind w:left="2835" w:hanging="2835"/>
        <w:jc w:val="both"/>
        <w:rPr>
          <w:rFonts w:ascii="Times New Roman" w:hAnsi="Times New Roman"/>
          <w:sz w:val="24"/>
          <w:szCs w:val="24"/>
        </w:rPr>
      </w:pPr>
      <w:r w:rsidRPr="00A76EAC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Правила приёма </w:t>
      </w:r>
      <w:r w:rsidRPr="00A76EAC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7B29D5" w:rsidRPr="008B55CF">
        <w:rPr>
          <w:rFonts w:ascii="Times New Roman" w:hAnsi="Times New Roman"/>
          <w:color w:val="000000"/>
          <w:sz w:val="24"/>
          <w:szCs w:val="24"/>
        </w:rPr>
        <w:t>П</w:t>
      </w:r>
      <w:r w:rsidR="008B55CF" w:rsidRPr="008B55CF">
        <w:rPr>
          <w:rFonts w:ascii="Times New Roman" w:hAnsi="Times New Roman"/>
          <w:color w:val="000000"/>
          <w:sz w:val="24"/>
          <w:szCs w:val="24"/>
        </w:rPr>
        <w:t>оложение о членстве</w:t>
      </w:r>
      <w:r w:rsidRPr="008B55C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8B55CF" w:rsidRPr="008B55CF">
        <w:rPr>
          <w:rFonts w:ascii="Times New Roman" w:hAnsi="Times New Roman"/>
          <w:color w:val="000000"/>
          <w:sz w:val="24"/>
          <w:szCs w:val="24"/>
        </w:rPr>
        <w:t>приём</w:t>
      </w:r>
      <w:r w:rsidR="008B55C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A76EAC">
        <w:rPr>
          <w:rFonts w:ascii="Times New Roman" w:hAnsi="Times New Roman"/>
          <w:color w:val="000000"/>
          <w:sz w:val="24"/>
          <w:szCs w:val="24"/>
        </w:rPr>
        <w:t>приостановления и прекращ</w:t>
      </w:r>
      <w:r w:rsidRPr="00A76EAC">
        <w:rPr>
          <w:rFonts w:ascii="Times New Roman" w:hAnsi="Times New Roman"/>
          <w:color w:val="000000"/>
          <w:sz w:val="24"/>
          <w:szCs w:val="24"/>
        </w:rPr>
        <w:t>е</w:t>
      </w:r>
      <w:r w:rsidRPr="00A76EAC">
        <w:rPr>
          <w:rFonts w:ascii="Times New Roman" w:hAnsi="Times New Roman"/>
          <w:color w:val="000000"/>
          <w:sz w:val="24"/>
          <w:szCs w:val="24"/>
        </w:rPr>
        <w:t xml:space="preserve">ния членства </w:t>
      </w:r>
      <w:r w:rsidR="008B55CF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Pr="00A76EAC">
        <w:rPr>
          <w:rFonts w:ascii="Times New Roman" w:hAnsi="Times New Roman"/>
          <w:sz w:val="24"/>
          <w:szCs w:val="24"/>
        </w:rPr>
        <w:t>ОсОО «</w:t>
      </w:r>
      <w:r w:rsidR="006C6B44">
        <w:rPr>
          <w:rFonts w:ascii="Times New Roman" w:hAnsi="Times New Roman"/>
          <w:sz w:val="24"/>
          <w:szCs w:val="24"/>
        </w:rPr>
        <w:t>Т</w:t>
      </w:r>
      <w:r w:rsidRPr="00A76EAC">
        <w:rPr>
          <w:rFonts w:ascii="Times New Roman" w:hAnsi="Times New Roman"/>
          <w:sz w:val="24"/>
          <w:szCs w:val="24"/>
        </w:rPr>
        <w:t>оварно-сырьевая биржа «</w:t>
      </w:r>
      <w:r w:rsidR="006C6B44">
        <w:rPr>
          <w:rFonts w:ascii="Times New Roman" w:hAnsi="Times New Roman"/>
          <w:sz w:val="24"/>
          <w:szCs w:val="24"/>
        </w:rPr>
        <w:t>ЕС</w:t>
      </w:r>
      <w:r w:rsidRPr="00A76EAC">
        <w:rPr>
          <w:rFonts w:ascii="Times New Roman" w:hAnsi="Times New Roman"/>
          <w:sz w:val="24"/>
          <w:szCs w:val="24"/>
        </w:rPr>
        <w:t>»</w:t>
      </w:r>
      <w:r w:rsidR="008B55CF">
        <w:rPr>
          <w:rFonts w:ascii="Times New Roman" w:hAnsi="Times New Roman"/>
          <w:sz w:val="24"/>
          <w:szCs w:val="24"/>
        </w:rPr>
        <w:t>.</w:t>
      </w:r>
    </w:p>
    <w:p w:rsidR="00A76EAC" w:rsidRPr="00A76EAC" w:rsidRDefault="00A76EAC" w:rsidP="00A76EAC">
      <w:pPr>
        <w:autoSpaceDE w:val="0"/>
        <w:autoSpaceDN w:val="0"/>
        <w:adjustRightInd w:val="0"/>
        <w:spacing w:after="0" w:line="240" w:lineRule="auto"/>
        <w:ind w:left="2835" w:hanging="2835"/>
        <w:jc w:val="both"/>
        <w:rPr>
          <w:rFonts w:ascii="Times New Roman" w:hAnsi="Times New Roman"/>
          <w:color w:val="000000"/>
          <w:sz w:val="24"/>
          <w:szCs w:val="24"/>
        </w:rPr>
      </w:pPr>
      <w:r w:rsidRPr="00A76EAC">
        <w:rPr>
          <w:rFonts w:ascii="Times New Roman" w:hAnsi="Times New Roman"/>
          <w:b/>
          <w:bCs/>
          <w:color w:val="000000"/>
          <w:sz w:val="24"/>
          <w:szCs w:val="24"/>
        </w:rPr>
        <w:t>Президент Биржи</w:t>
      </w:r>
      <w:proofErr w:type="gramStart"/>
      <w:r w:rsidRPr="00A76EAC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A76EAC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830E29" w:rsidRPr="00830E29">
        <w:rPr>
          <w:rFonts w:ascii="Times New Roman" w:hAnsi="Times New Roman"/>
          <w:bCs/>
          <w:color w:val="000000"/>
          <w:sz w:val="24"/>
          <w:szCs w:val="24"/>
        </w:rPr>
        <w:t>Э</w:t>
      </w:r>
      <w:proofErr w:type="gramEnd"/>
      <w:r w:rsidR="00411F5E" w:rsidRPr="00830E29">
        <w:rPr>
          <w:rFonts w:ascii="Times New Roman" w:hAnsi="Times New Roman"/>
          <w:color w:val="000000"/>
          <w:sz w:val="24"/>
          <w:szCs w:val="24"/>
        </w:rPr>
        <w:t xml:space="preserve">то </w:t>
      </w:r>
      <w:r w:rsidR="00830E29" w:rsidRPr="00830E29">
        <w:rPr>
          <w:rFonts w:ascii="Times New Roman" w:hAnsi="Times New Roman"/>
          <w:color w:val="000000"/>
          <w:sz w:val="24"/>
          <w:szCs w:val="24"/>
        </w:rPr>
        <w:t xml:space="preserve">исполнительный </w:t>
      </w:r>
      <w:r w:rsidR="00474430" w:rsidRPr="00830E29">
        <w:rPr>
          <w:rFonts w:ascii="Times New Roman" w:hAnsi="Times New Roman"/>
          <w:color w:val="000000"/>
          <w:sz w:val="24"/>
          <w:szCs w:val="24"/>
        </w:rPr>
        <w:t>орган</w:t>
      </w:r>
      <w:r w:rsidR="00411F5E" w:rsidRPr="00830E29">
        <w:rPr>
          <w:rFonts w:ascii="Times New Roman" w:hAnsi="Times New Roman"/>
          <w:color w:val="000000"/>
          <w:sz w:val="24"/>
          <w:szCs w:val="24"/>
        </w:rPr>
        <w:t xml:space="preserve">, полномочия которого </w:t>
      </w:r>
      <w:r w:rsidRPr="00830E29">
        <w:rPr>
          <w:rFonts w:ascii="Times New Roman" w:hAnsi="Times New Roman"/>
          <w:color w:val="000000"/>
          <w:sz w:val="24"/>
          <w:szCs w:val="24"/>
        </w:rPr>
        <w:t>определен</w:t>
      </w:r>
      <w:r w:rsidR="00411F5E" w:rsidRPr="00830E29">
        <w:rPr>
          <w:rFonts w:ascii="Times New Roman" w:hAnsi="Times New Roman"/>
          <w:color w:val="000000"/>
          <w:sz w:val="24"/>
          <w:szCs w:val="24"/>
        </w:rPr>
        <w:t>ы</w:t>
      </w:r>
      <w:r w:rsidRPr="00830E29">
        <w:rPr>
          <w:rFonts w:ascii="Times New Roman" w:hAnsi="Times New Roman"/>
          <w:color w:val="000000"/>
          <w:sz w:val="24"/>
          <w:szCs w:val="24"/>
        </w:rPr>
        <w:t xml:space="preserve">  Устав</w:t>
      </w:r>
      <w:r w:rsidR="00BE22FB">
        <w:rPr>
          <w:rFonts w:ascii="Times New Roman" w:hAnsi="Times New Roman"/>
          <w:color w:val="000000"/>
          <w:sz w:val="24"/>
          <w:szCs w:val="24"/>
        </w:rPr>
        <w:t>ом</w:t>
      </w:r>
      <w:r w:rsidR="00A4090F" w:rsidRPr="00A4090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76EAC">
        <w:rPr>
          <w:rFonts w:ascii="Times New Roman" w:hAnsi="Times New Roman"/>
          <w:bCs/>
          <w:color w:val="000000"/>
          <w:sz w:val="24"/>
          <w:szCs w:val="24"/>
        </w:rPr>
        <w:t>ОсОО «</w:t>
      </w:r>
      <w:r w:rsidR="006C6B44">
        <w:rPr>
          <w:rFonts w:ascii="Times New Roman" w:hAnsi="Times New Roman"/>
          <w:bCs/>
          <w:color w:val="000000"/>
          <w:sz w:val="24"/>
          <w:szCs w:val="24"/>
        </w:rPr>
        <w:t>ТСБ</w:t>
      </w:r>
      <w:r w:rsidR="007B29D5">
        <w:rPr>
          <w:rFonts w:ascii="Times New Roman" w:hAnsi="Times New Roman"/>
          <w:bCs/>
          <w:color w:val="000000"/>
          <w:sz w:val="24"/>
          <w:szCs w:val="24"/>
        </w:rPr>
        <w:t xml:space="preserve"> «</w:t>
      </w:r>
      <w:r w:rsidR="006C6B44">
        <w:rPr>
          <w:rFonts w:ascii="Times New Roman" w:hAnsi="Times New Roman"/>
          <w:bCs/>
          <w:color w:val="000000"/>
          <w:sz w:val="24"/>
          <w:szCs w:val="24"/>
        </w:rPr>
        <w:t>ЕС</w:t>
      </w:r>
      <w:r w:rsidRPr="00A76EAC">
        <w:rPr>
          <w:rFonts w:ascii="Times New Roman" w:hAnsi="Times New Roman"/>
          <w:bCs/>
          <w:color w:val="000000"/>
          <w:sz w:val="24"/>
          <w:szCs w:val="24"/>
        </w:rPr>
        <w:t>»</w:t>
      </w:r>
    </w:p>
    <w:p w:rsidR="008B55CF" w:rsidRDefault="00A76EAC" w:rsidP="008B55CF">
      <w:pPr>
        <w:autoSpaceDE w:val="0"/>
        <w:autoSpaceDN w:val="0"/>
        <w:adjustRightInd w:val="0"/>
        <w:spacing w:after="0" w:line="240" w:lineRule="auto"/>
        <w:ind w:left="2835" w:hanging="2835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76EAC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Программно-технический </w:t>
      </w:r>
    </w:p>
    <w:p w:rsidR="00A76EAC" w:rsidRPr="00A76EAC" w:rsidRDefault="00A76EAC" w:rsidP="008B55CF">
      <w:pPr>
        <w:autoSpaceDE w:val="0"/>
        <w:autoSpaceDN w:val="0"/>
        <w:adjustRightInd w:val="0"/>
        <w:spacing w:after="0" w:line="240" w:lineRule="auto"/>
        <w:ind w:left="2835" w:hanging="2835"/>
        <w:rPr>
          <w:rFonts w:ascii="Times New Roman" w:hAnsi="Times New Roman"/>
          <w:color w:val="000000"/>
          <w:sz w:val="24"/>
          <w:szCs w:val="24"/>
        </w:rPr>
      </w:pPr>
      <w:r w:rsidRPr="00A76EAC">
        <w:rPr>
          <w:rFonts w:ascii="Times New Roman" w:hAnsi="Times New Roman"/>
          <w:b/>
          <w:bCs/>
          <w:color w:val="000000"/>
          <w:sz w:val="24"/>
          <w:szCs w:val="24"/>
        </w:rPr>
        <w:t xml:space="preserve">комплекс Биржи (ПТК) </w:t>
      </w:r>
      <w:r w:rsidRPr="00A76EAC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A76EAC">
        <w:rPr>
          <w:rFonts w:ascii="Times New Roman" w:hAnsi="Times New Roman"/>
          <w:color w:val="000000"/>
          <w:sz w:val="24"/>
          <w:szCs w:val="24"/>
        </w:rPr>
        <w:t>Совокупность программно-технических средств Биржи, и</w:t>
      </w:r>
      <w:r w:rsidRPr="00A76EAC">
        <w:rPr>
          <w:rFonts w:ascii="Times New Roman" w:hAnsi="Times New Roman"/>
          <w:color w:val="000000"/>
          <w:sz w:val="24"/>
          <w:szCs w:val="24"/>
        </w:rPr>
        <w:t>с</w:t>
      </w:r>
      <w:r w:rsidR="00A4090F">
        <w:rPr>
          <w:rFonts w:ascii="Times New Roman" w:hAnsi="Times New Roman"/>
          <w:color w:val="000000"/>
          <w:sz w:val="24"/>
          <w:szCs w:val="24"/>
        </w:rPr>
        <w:t>п</w:t>
      </w:r>
      <w:r w:rsidRPr="00A76EAC">
        <w:rPr>
          <w:rFonts w:ascii="Times New Roman" w:hAnsi="Times New Roman"/>
          <w:color w:val="000000"/>
          <w:sz w:val="24"/>
          <w:szCs w:val="24"/>
        </w:rPr>
        <w:t>ользуемых для торгового, информационного и иного обсл</w:t>
      </w:r>
      <w:r w:rsidRPr="00A76EAC">
        <w:rPr>
          <w:rFonts w:ascii="Times New Roman" w:hAnsi="Times New Roman"/>
          <w:color w:val="000000"/>
          <w:sz w:val="24"/>
          <w:szCs w:val="24"/>
        </w:rPr>
        <w:t>у</w:t>
      </w:r>
      <w:r w:rsidRPr="00A76EAC">
        <w:rPr>
          <w:rFonts w:ascii="Times New Roman" w:hAnsi="Times New Roman"/>
          <w:color w:val="000000"/>
          <w:sz w:val="24"/>
          <w:szCs w:val="24"/>
        </w:rPr>
        <w:t>живания Участников торгов.</w:t>
      </w:r>
    </w:p>
    <w:p w:rsidR="00A76EAC" w:rsidRPr="00A76EAC" w:rsidRDefault="00A76EAC" w:rsidP="00A76EAC">
      <w:pPr>
        <w:autoSpaceDE w:val="0"/>
        <w:autoSpaceDN w:val="0"/>
        <w:adjustRightInd w:val="0"/>
        <w:spacing w:after="0" w:line="240" w:lineRule="auto"/>
        <w:ind w:left="2835" w:hanging="2835"/>
        <w:jc w:val="both"/>
        <w:rPr>
          <w:rFonts w:ascii="Times New Roman" w:hAnsi="Times New Roman"/>
          <w:color w:val="000000"/>
          <w:sz w:val="24"/>
          <w:szCs w:val="24"/>
        </w:rPr>
      </w:pPr>
      <w:r w:rsidRPr="00A76EAC">
        <w:rPr>
          <w:rFonts w:ascii="Times New Roman" w:hAnsi="Times New Roman"/>
          <w:b/>
          <w:bCs/>
          <w:color w:val="000000"/>
          <w:sz w:val="24"/>
          <w:szCs w:val="24"/>
        </w:rPr>
        <w:t xml:space="preserve">Рабочее место </w:t>
      </w:r>
      <w:r w:rsidRPr="00A76EAC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50268A">
        <w:rPr>
          <w:rFonts w:ascii="Times New Roman" w:hAnsi="Times New Roman"/>
          <w:color w:val="000000"/>
          <w:sz w:val="24"/>
          <w:szCs w:val="24"/>
        </w:rPr>
        <w:t xml:space="preserve">Комплекс программно-технических средств, </w:t>
      </w:r>
      <w:r w:rsidRPr="00A76EAC">
        <w:rPr>
          <w:rFonts w:ascii="Times New Roman" w:hAnsi="Times New Roman"/>
          <w:color w:val="000000"/>
          <w:sz w:val="24"/>
          <w:szCs w:val="24"/>
        </w:rPr>
        <w:t>дающих возмо</w:t>
      </w:r>
      <w:r w:rsidRPr="00A76EAC">
        <w:rPr>
          <w:rFonts w:ascii="Times New Roman" w:hAnsi="Times New Roman"/>
          <w:color w:val="000000"/>
          <w:sz w:val="24"/>
          <w:szCs w:val="24"/>
        </w:rPr>
        <w:t>ж</w:t>
      </w:r>
      <w:r w:rsidRPr="00A76EAC">
        <w:rPr>
          <w:rFonts w:ascii="Times New Roman" w:hAnsi="Times New Roman"/>
          <w:color w:val="000000"/>
          <w:sz w:val="24"/>
          <w:szCs w:val="24"/>
        </w:rPr>
        <w:t>ность Участнику торгов через своё уполномоченное лицо ос</w:t>
      </w:r>
      <w:r w:rsidRPr="00A76EAC">
        <w:rPr>
          <w:rFonts w:ascii="Times New Roman" w:hAnsi="Times New Roman"/>
          <w:color w:val="000000"/>
          <w:sz w:val="24"/>
          <w:szCs w:val="24"/>
        </w:rPr>
        <w:t>у</w:t>
      </w:r>
      <w:r w:rsidRPr="00A76EAC">
        <w:rPr>
          <w:rFonts w:ascii="Times New Roman" w:hAnsi="Times New Roman"/>
          <w:color w:val="000000"/>
          <w:sz w:val="24"/>
          <w:szCs w:val="24"/>
        </w:rPr>
        <w:t>ществлять доступ к Системе электронных торгов.</w:t>
      </w:r>
    </w:p>
    <w:p w:rsidR="00A76EAC" w:rsidRPr="00A76EAC" w:rsidRDefault="00A76EAC" w:rsidP="00A76EAC">
      <w:pPr>
        <w:autoSpaceDE w:val="0"/>
        <w:autoSpaceDN w:val="0"/>
        <w:adjustRightInd w:val="0"/>
        <w:spacing w:after="0" w:line="240" w:lineRule="auto"/>
        <w:ind w:left="2835" w:hanging="2835"/>
        <w:jc w:val="both"/>
        <w:rPr>
          <w:rFonts w:ascii="Times New Roman" w:hAnsi="Times New Roman"/>
          <w:color w:val="000000"/>
          <w:sz w:val="24"/>
          <w:szCs w:val="24"/>
        </w:rPr>
      </w:pPr>
      <w:r w:rsidRPr="00A76EAC">
        <w:rPr>
          <w:rFonts w:ascii="Times New Roman" w:hAnsi="Times New Roman"/>
          <w:b/>
          <w:bCs/>
          <w:color w:val="000000"/>
          <w:sz w:val="24"/>
          <w:szCs w:val="24"/>
        </w:rPr>
        <w:t xml:space="preserve">Реальный товар </w:t>
      </w:r>
      <w:r w:rsidRPr="00A76EAC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A76EAC">
        <w:rPr>
          <w:rFonts w:ascii="Times New Roman" w:hAnsi="Times New Roman"/>
          <w:color w:val="000000"/>
          <w:sz w:val="24"/>
          <w:szCs w:val="24"/>
        </w:rPr>
        <w:t>Биржевой товар, имеющийся в наличии у продавца, а также Биржевой товар, который будет создан или приобретен пр</w:t>
      </w:r>
      <w:r w:rsidRPr="00A76EAC">
        <w:rPr>
          <w:rFonts w:ascii="Times New Roman" w:hAnsi="Times New Roman"/>
          <w:color w:val="000000"/>
          <w:sz w:val="24"/>
          <w:szCs w:val="24"/>
        </w:rPr>
        <w:t>о</w:t>
      </w:r>
      <w:r w:rsidRPr="00A76EAC">
        <w:rPr>
          <w:rFonts w:ascii="Times New Roman" w:hAnsi="Times New Roman"/>
          <w:color w:val="000000"/>
          <w:sz w:val="24"/>
          <w:szCs w:val="24"/>
        </w:rPr>
        <w:t>давцом в будущем, и выставленный на торги.</w:t>
      </w:r>
    </w:p>
    <w:p w:rsidR="00A76EAC" w:rsidRPr="00A76EAC" w:rsidRDefault="00A76EAC" w:rsidP="007B29D5">
      <w:pPr>
        <w:autoSpaceDE w:val="0"/>
        <w:autoSpaceDN w:val="0"/>
        <w:adjustRightInd w:val="0"/>
        <w:spacing w:after="0" w:line="240" w:lineRule="auto"/>
        <w:ind w:left="2835" w:hanging="2835"/>
        <w:jc w:val="both"/>
        <w:rPr>
          <w:rFonts w:ascii="Times New Roman" w:hAnsi="Times New Roman"/>
          <w:color w:val="000000"/>
          <w:sz w:val="24"/>
          <w:szCs w:val="24"/>
        </w:rPr>
      </w:pPr>
      <w:r w:rsidRPr="00A76EAC">
        <w:rPr>
          <w:rFonts w:ascii="Times New Roman" w:hAnsi="Times New Roman"/>
          <w:b/>
          <w:bCs/>
          <w:color w:val="000000"/>
          <w:sz w:val="24"/>
          <w:szCs w:val="24"/>
        </w:rPr>
        <w:t xml:space="preserve">Сделка </w:t>
      </w:r>
      <w:r w:rsidRPr="00A76EAC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9B6482" w:rsidRPr="00332A56">
        <w:rPr>
          <w:rFonts w:ascii="Times New Roman" w:hAnsi="Times New Roman"/>
          <w:sz w:val="24"/>
          <w:szCs w:val="24"/>
        </w:rPr>
        <w:t>Соглашение о взаимной передаче прав и обя</w:t>
      </w:r>
      <w:r w:rsidR="009B6482" w:rsidRPr="00332A56">
        <w:rPr>
          <w:rFonts w:ascii="Times New Roman" w:hAnsi="Times New Roman"/>
          <w:sz w:val="24"/>
          <w:szCs w:val="24"/>
        </w:rPr>
        <w:softHyphen/>
        <w:t>занно</w:t>
      </w:r>
      <w:r w:rsidR="009B6482" w:rsidRPr="00332A56">
        <w:rPr>
          <w:rFonts w:ascii="Times New Roman" w:hAnsi="Times New Roman"/>
          <w:sz w:val="24"/>
          <w:szCs w:val="24"/>
        </w:rPr>
        <w:softHyphen/>
        <w:t>стей в отн</w:t>
      </w:r>
      <w:r w:rsidR="009B6482" w:rsidRPr="00332A56">
        <w:rPr>
          <w:rFonts w:ascii="Times New Roman" w:hAnsi="Times New Roman"/>
          <w:sz w:val="24"/>
          <w:szCs w:val="24"/>
        </w:rPr>
        <w:t>о</w:t>
      </w:r>
      <w:r w:rsidR="009B6482" w:rsidRPr="00332A56">
        <w:rPr>
          <w:rFonts w:ascii="Times New Roman" w:hAnsi="Times New Roman"/>
          <w:sz w:val="24"/>
          <w:szCs w:val="24"/>
        </w:rPr>
        <w:t>шении биржевого товара. Сделка заключается в ходе бирж</w:t>
      </w:r>
      <w:r w:rsidR="009B6482" w:rsidRPr="00332A56">
        <w:rPr>
          <w:rFonts w:ascii="Times New Roman" w:hAnsi="Times New Roman"/>
          <w:sz w:val="24"/>
          <w:szCs w:val="24"/>
        </w:rPr>
        <w:t>е</w:t>
      </w:r>
      <w:r w:rsidR="009B6482" w:rsidRPr="00332A56">
        <w:rPr>
          <w:rFonts w:ascii="Times New Roman" w:hAnsi="Times New Roman"/>
          <w:sz w:val="24"/>
          <w:szCs w:val="24"/>
        </w:rPr>
        <w:t>вых торгов допущенными к участию в них лицами, регистр</w:t>
      </w:r>
      <w:r w:rsidR="009B6482" w:rsidRPr="00332A56">
        <w:rPr>
          <w:rFonts w:ascii="Times New Roman" w:hAnsi="Times New Roman"/>
          <w:sz w:val="24"/>
          <w:szCs w:val="24"/>
        </w:rPr>
        <w:t>и</w:t>
      </w:r>
      <w:r w:rsidR="009B6482" w:rsidRPr="00332A56">
        <w:rPr>
          <w:rFonts w:ascii="Times New Roman" w:hAnsi="Times New Roman"/>
          <w:sz w:val="24"/>
          <w:szCs w:val="24"/>
        </w:rPr>
        <w:t>руется и оформля</w:t>
      </w:r>
      <w:r w:rsidR="009B6482" w:rsidRPr="00332A56">
        <w:rPr>
          <w:rFonts w:ascii="Times New Roman" w:hAnsi="Times New Roman"/>
          <w:sz w:val="24"/>
          <w:szCs w:val="24"/>
        </w:rPr>
        <w:softHyphen/>
        <w:t>ется в ус</w:t>
      </w:r>
      <w:r w:rsidR="009B6482" w:rsidRPr="00332A56">
        <w:rPr>
          <w:rFonts w:ascii="Times New Roman" w:hAnsi="Times New Roman"/>
          <w:sz w:val="24"/>
          <w:szCs w:val="24"/>
        </w:rPr>
        <w:softHyphen/>
        <w:t xml:space="preserve">тановленном биржей порядке.   </w:t>
      </w:r>
    </w:p>
    <w:p w:rsidR="00A76EAC" w:rsidRDefault="00A76EAC" w:rsidP="00A76EAC">
      <w:pPr>
        <w:autoSpaceDE w:val="0"/>
        <w:autoSpaceDN w:val="0"/>
        <w:adjustRightInd w:val="0"/>
        <w:spacing w:after="0" w:line="240" w:lineRule="auto"/>
        <w:ind w:left="2835" w:hanging="2835"/>
        <w:jc w:val="both"/>
        <w:rPr>
          <w:rFonts w:ascii="Times New Roman" w:hAnsi="Times New Roman"/>
          <w:color w:val="000000"/>
          <w:sz w:val="24"/>
          <w:szCs w:val="24"/>
        </w:rPr>
      </w:pPr>
      <w:r w:rsidRPr="00A76EAC">
        <w:rPr>
          <w:rFonts w:ascii="Times New Roman" w:hAnsi="Times New Roman"/>
          <w:b/>
          <w:bCs/>
          <w:color w:val="000000"/>
          <w:sz w:val="24"/>
          <w:szCs w:val="24"/>
        </w:rPr>
        <w:t xml:space="preserve">Секция </w:t>
      </w:r>
      <w:r w:rsidRPr="00A76EAC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9B6482" w:rsidRPr="009B6482">
        <w:rPr>
          <w:rFonts w:ascii="Times New Roman" w:hAnsi="Times New Roman"/>
          <w:bCs/>
          <w:color w:val="000000"/>
          <w:sz w:val="24"/>
          <w:szCs w:val="24"/>
        </w:rPr>
        <w:t>Товарная Секция</w:t>
      </w:r>
      <w:r w:rsidRPr="00A76EAC">
        <w:rPr>
          <w:rFonts w:ascii="Times New Roman" w:hAnsi="Times New Roman"/>
          <w:color w:val="000000"/>
          <w:sz w:val="24"/>
          <w:szCs w:val="24"/>
        </w:rPr>
        <w:t>Биржи, в рамках которой организуются торги Биржевыми товарами одного вида.</w:t>
      </w:r>
    </w:p>
    <w:p w:rsidR="00D1550B" w:rsidRPr="00A76EAC" w:rsidRDefault="00D1550B" w:rsidP="00A76EAC">
      <w:pPr>
        <w:autoSpaceDE w:val="0"/>
        <w:autoSpaceDN w:val="0"/>
        <w:adjustRightInd w:val="0"/>
        <w:spacing w:after="0" w:line="240" w:lineRule="auto"/>
        <w:ind w:left="2835" w:hanging="283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10E1B" w:rsidRDefault="00A76EAC" w:rsidP="00A76EAC">
      <w:pPr>
        <w:autoSpaceDE w:val="0"/>
        <w:autoSpaceDN w:val="0"/>
        <w:adjustRightInd w:val="0"/>
        <w:spacing w:after="0" w:line="240" w:lineRule="auto"/>
        <w:ind w:left="2835" w:hanging="2835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76EAC">
        <w:rPr>
          <w:rFonts w:ascii="Times New Roman" w:hAnsi="Times New Roman"/>
          <w:b/>
          <w:bCs/>
          <w:color w:val="000000"/>
          <w:sz w:val="24"/>
          <w:szCs w:val="24"/>
        </w:rPr>
        <w:t xml:space="preserve">Система </w:t>
      </w:r>
      <w:proofErr w:type="gramStart"/>
      <w:r w:rsidRPr="00A76EAC">
        <w:rPr>
          <w:rFonts w:ascii="Times New Roman" w:hAnsi="Times New Roman"/>
          <w:b/>
          <w:bCs/>
          <w:color w:val="000000"/>
          <w:sz w:val="24"/>
          <w:szCs w:val="24"/>
        </w:rPr>
        <w:t>электронных</w:t>
      </w:r>
      <w:proofErr w:type="gramEnd"/>
    </w:p>
    <w:p w:rsidR="00A76EAC" w:rsidRPr="00A76EAC" w:rsidRDefault="00A76EAC" w:rsidP="007D157A">
      <w:pPr>
        <w:autoSpaceDE w:val="0"/>
        <w:autoSpaceDN w:val="0"/>
        <w:adjustRightInd w:val="0"/>
        <w:spacing w:after="0" w:line="240" w:lineRule="auto"/>
        <w:ind w:left="2835" w:hanging="2835"/>
        <w:jc w:val="both"/>
        <w:rPr>
          <w:rFonts w:ascii="Times New Roman" w:hAnsi="Times New Roman"/>
          <w:color w:val="000000"/>
          <w:sz w:val="24"/>
          <w:szCs w:val="24"/>
        </w:rPr>
      </w:pPr>
      <w:r w:rsidRPr="00A76EAC">
        <w:rPr>
          <w:rFonts w:ascii="Times New Roman" w:hAnsi="Times New Roman"/>
          <w:b/>
          <w:bCs/>
          <w:color w:val="000000"/>
          <w:sz w:val="24"/>
          <w:szCs w:val="24"/>
        </w:rPr>
        <w:t>торгов (СЭТ)</w:t>
      </w:r>
      <w:r w:rsidRPr="00A76EAC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832CA0">
        <w:rPr>
          <w:rFonts w:ascii="Times New Roman" w:hAnsi="Times New Roman"/>
          <w:color w:val="000000"/>
          <w:sz w:val="24"/>
          <w:szCs w:val="24"/>
        </w:rPr>
        <w:t xml:space="preserve">Совокупность </w:t>
      </w:r>
      <w:r w:rsidRPr="00A76EAC">
        <w:rPr>
          <w:rFonts w:ascii="Times New Roman" w:hAnsi="Times New Roman"/>
          <w:color w:val="000000"/>
          <w:sz w:val="24"/>
          <w:szCs w:val="24"/>
        </w:rPr>
        <w:t>программно-тех</w:t>
      </w:r>
      <w:r w:rsidR="00832CA0">
        <w:rPr>
          <w:rFonts w:ascii="Times New Roman" w:hAnsi="Times New Roman"/>
          <w:color w:val="000000"/>
          <w:sz w:val="24"/>
          <w:szCs w:val="24"/>
        </w:rPr>
        <w:t xml:space="preserve">нических средств, баз данных, телекоммуникационных средств и </w:t>
      </w:r>
      <w:r w:rsidRPr="00A76EAC">
        <w:rPr>
          <w:rFonts w:ascii="Times New Roman" w:hAnsi="Times New Roman"/>
          <w:color w:val="000000"/>
          <w:sz w:val="24"/>
          <w:szCs w:val="24"/>
        </w:rPr>
        <w:t>иного оборудования, с</w:t>
      </w:r>
      <w:r w:rsidRPr="00A76EAC">
        <w:rPr>
          <w:rFonts w:ascii="Times New Roman" w:hAnsi="Times New Roman"/>
          <w:color w:val="000000"/>
          <w:sz w:val="24"/>
          <w:szCs w:val="24"/>
        </w:rPr>
        <w:t>о</w:t>
      </w:r>
      <w:r w:rsidRPr="00A76EAC">
        <w:rPr>
          <w:rFonts w:ascii="Times New Roman" w:hAnsi="Times New Roman"/>
          <w:color w:val="000000"/>
          <w:sz w:val="24"/>
          <w:szCs w:val="24"/>
        </w:rPr>
        <w:t>ставляющая подсистему программно-технического комплекса (далее - ПТК) Биржи, предназначенная</w:t>
      </w:r>
      <w:r w:rsidR="007B29D5">
        <w:rPr>
          <w:rFonts w:ascii="Times New Roman" w:hAnsi="Times New Roman"/>
          <w:color w:val="000000"/>
          <w:sz w:val="24"/>
          <w:szCs w:val="24"/>
        </w:rPr>
        <w:t xml:space="preserve"> для заключения Сделок на Бирже</w:t>
      </w:r>
      <w:r w:rsidRPr="00A76EAC">
        <w:rPr>
          <w:rFonts w:ascii="Times New Roman" w:hAnsi="Times New Roman"/>
          <w:color w:val="000000"/>
          <w:sz w:val="24"/>
          <w:szCs w:val="24"/>
        </w:rPr>
        <w:t>.</w:t>
      </w:r>
    </w:p>
    <w:p w:rsidR="00A76EAC" w:rsidRPr="00A76EAC" w:rsidRDefault="00411F5E" w:rsidP="00A76EAC">
      <w:pPr>
        <w:autoSpaceDE w:val="0"/>
        <w:autoSpaceDN w:val="0"/>
        <w:adjustRightInd w:val="0"/>
        <w:spacing w:after="0" w:line="240" w:lineRule="auto"/>
        <w:ind w:left="2835" w:hanging="283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Биржевой Совет</w:t>
      </w:r>
      <w:proofErr w:type="gramStart"/>
      <w:r w:rsidR="00A76EAC" w:rsidRPr="00A76EAC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7D157A" w:rsidRPr="007D157A">
        <w:rPr>
          <w:rFonts w:ascii="Times New Roman" w:hAnsi="Times New Roman"/>
          <w:bCs/>
          <w:color w:val="000000"/>
          <w:sz w:val="24"/>
          <w:szCs w:val="24"/>
        </w:rPr>
        <w:t>Э</w:t>
      </w:r>
      <w:proofErr w:type="gramEnd"/>
      <w:r w:rsidR="00474430" w:rsidRPr="007D157A">
        <w:rPr>
          <w:rFonts w:ascii="Times New Roman" w:hAnsi="Times New Roman"/>
          <w:bCs/>
          <w:color w:val="000000"/>
          <w:sz w:val="24"/>
          <w:szCs w:val="24"/>
        </w:rPr>
        <w:t xml:space="preserve">то </w:t>
      </w:r>
      <w:r w:rsidR="00474430">
        <w:rPr>
          <w:rFonts w:ascii="Times New Roman" w:hAnsi="Times New Roman"/>
          <w:bCs/>
          <w:color w:val="000000"/>
          <w:sz w:val="24"/>
          <w:szCs w:val="24"/>
        </w:rPr>
        <w:t xml:space="preserve">орган,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полномочия которого определены </w:t>
      </w:r>
      <w:r w:rsidR="00A76EAC" w:rsidRPr="00A76EAC">
        <w:rPr>
          <w:rFonts w:ascii="Times New Roman" w:hAnsi="Times New Roman"/>
          <w:color w:val="000000"/>
          <w:sz w:val="24"/>
          <w:szCs w:val="24"/>
        </w:rPr>
        <w:t>Устав</w:t>
      </w:r>
      <w:r w:rsidR="00F47401">
        <w:rPr>
          <w:rFonts w:ascii="Times New Roman" w:hAnsi="Times New Roman"/>
          <w:color w:val="000000"/>
          <w:sz w:val="24"/>
          <w:szCs w:val="24"/>
        </w:rPr>
        <w:t>ом</w:t>
      </w:r>
      <w:r w:rsidR="00A4090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77A6C" w:rsidRPr="00A76EAC">
        <w:rPr>
          <w:rFonts w:ascii="Times New Roman" w:hAnsi="Times New Roman"/>
          <w:bCs/>
          <w:color w:val="000000"/>
          <w:sz w:val="24"/>
          <w:szCs w:val="24"/>
        </w:rPr>
        <w:t>ОсОО «ТСБ</w:t>
      </w:r>
      <w:r w:rsidR="001F783F">
        <w:rPr>
          <w:rFonts w:ascii="Times New Roman" w:hAnsi="Times New Roman"/>
          <w:bCs/>
          <w:color w:val="000000"/>
          <w:sz w:val="24"/>
          <w:szCs w:val="24"/>
        </w:rPr>
        <w:t xml:space="preserve"> «</w:t>
      </w:r>
      <w:r w:rsidR="00D75501">
        <w:rPr>
          <w:rFonts w:ascii="Times New Roman" w:hAnsi="Times New Roman"/>
          <w:bCs/>
          <w:color w:val="000000"/>
          <w:sz w:val="24"/>
          <w:szCs w:val="24"/>
        </w:rPr>
        <w:t>ЕС</w:t>
      </w:r>
      <w:r w:rsidR="00277A6C" w:rsidRPr="00A76EAC">
        <w:rPr>
          <w:rFonts w:ascii="Times New Roman" w:hAnsi="Times New Roman"/>
          <w:bCs/>
          <w:color w:val="000000"/>
          <w:sz w:val="24"/>
          <w:szCs w:val="24"/>
        </w:rPr>
        <w:t>»</w:t>
      </w:r>
      <w:r w:rsidR="007D157A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7D157A" w:rsidRDefault="00A76EAC" w:rsidP="00A76EAC">
      <w:pPr>
        <w:autoSpaceDE w:val="0"/>
        <w:autoSpaceDN w:val="0"/>
        <w:adjustRightInd w:val="0"/>
        <w:spacing w:after="0" w:line="240" w:lineRule="auto"/>
        <w:ind w:left="2835" w:hanging="2835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76EAC">
        <w:rPr>
          <w:rFonts w:ascii="Times New Roman" w:hAnsi="Times New Roman"/>
          <w:b/>
          <w:bCs/>
          <w:color w:val="000000"/>
          <w:sz w:val="24"/>
          <w:szCs w:val="24"/>
        </w:rPr>
        <w:t xml:space="preserve">Спецификация </w:t>
      </w:r>
    </w:p>
    <w:p w:rsidR="00A76EAC" w:rsidRPr="00A76EAC" w:rsidRDefault="00A76EAC" w:rsidP="00A76EAC">
      <w:pPr>
        <w:autoSpaceDE w:val="0"/>
        <w:autoSpaceDN w:val="0"/>
        <w:adjustRightInd w:val="0"/>
        <w:spacing w:after="0" w:line="240" w:lineRule="auto"/>
        <w:ind w:left="2835" w:hanging="2835"/>
        <w:jc w:val="both"/>
        <w:rPr>
          <w:rFonts w:ascii="Times New Roman" w:hAnsi="Times New Roman"/>
          <w:color w:val="000000"/>
          <w:sz w:val="24"/>
          <w:szCs w:val="24"/>
        </w:rPr>
      </w:pPr>
      <w:r w:rsidRPr="00A76EAC">
        <w:rPr>
          <w:rFonts w:ascii="Times New Roman" w:hAnsi="Times New Roman"/>
          <w:b/>
          <w:bCs/>
          <w:color w:val="000000"/>
          <w:sz w:val="24"/>
          <w:szCs w:val="24"/>
        </w:rPr>
        <w:t xml:space="preserve">Биржевого товара </w:t>
      </w:r>
      <w:r w:rsidRPr="00A76EAC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A76EAC">
        <w:rPr>
          <w:rFonts w:ascii="Times New Roman" w:hAnsi="Times New Roman"/>
          <w:color w:val="000000"/>
          <w:sz w:val="24"/>
          <w:szCs w:val="24"/>
        </w:rPr>
        <w:t>Документ, определяющий общие к</w:t>
      </w:r>
      <w:r w:rsidR="00832CA0">
        <w:rPr>
          <w:rFonts w:ascii="Times New Roman" w:hAnsi="Times New Roman"/>
          <w:color w:val="000000"/>
          <w:sz w:val="24"/>
          <w:szCs w:val="24"/>
        </w:rPr>
        <w:t>ачественные и количес</w:t>
      </w:r>
      <w:r w:rsidR="00832CA0">
        <w:rPr>
          <w:rFonts w:ascii="Times New Roman" w:hAnsi="Times New Roman"/>
          <w:color w:val="000000"/>
          <w:sz w:val="24"/>
          <w:szCs w:val="24"/>
        </w:rPr>
        <w:t>т</w:t>
      </w:r>
      <w:r w:rsidR="00832CA0">
        <w:rPr>
          <w:rFonts w:ascii="Times New Roman" w:hAnsi="Times New Roman"/>
          <w:color w:val="000000"/>
          <w:sz w:val="24"/>
          <w:szCs w:val="24"/>
        </w:rPr>
        <w:t xml:space="preserve">венные </w:t>
      </w:r>
      <w:r w:rsidRPr="00A76EAC">
        <w:rPr>
          <w:rFonts w:ascii="Times New Roman" w:hAnsi="Times New Roman"/>
          <w:color w:val="000000"/>
          <w:sz w:val="24"/>
          <w:szCs w:val="24"/>
        </w:rPr>
        <w:t>характери</w:t>
      </w:r>
      <w:r w:rsidR="00832CA0">
        <w:rPr>
          <w:rFonts w:ascii="Times New Roman" w:hAnsi="Times New Roman"/>
          <w:color w:val="000000"/>
          <w:sz w:val="24"/>
          <w:szCs w:val="24"/>
        </w:rPr>
        <w:t xml:space="preserve">стики Биржевого </w:t>
      </w:r>
      <w:r w:rsidRPr="00A76EAC">
        <w:rPr>
          <w:rFonts w:ascii="Times New Roman" w:hAnsi="Times New Roman"/>
          <w:color w:val="000000"/>
          <w:sz w:val="24"/>
          <w:szCs w:val="24"/>
        </w:rPr>
        <w:t>товара, Контролера поста</w:t>
      </w:r>
      <w:r w:rsidRPr="00A76EAC">
        <w:rPr>
          <w:rFonts w:ascii="Times New Roman" w:hAnsi="Times New Roman"/>
          <w:color w:val="000000"/>
          <w:sz w:val="24"/>
          <w:szCs w:val="24"/>
        </w:rPr>
        <w:t>в</w:t>
      </w:r>
      <w:r w:rsidRPr="00A76EAC">
        <w:rPr>
          <w:rFonts w:ascii="Times New Roman" w:hAnsi="Times New Roman"/>
          <w:color w:val="000000"/>
          <w:sz w:val="24"/>
          <w:szCs w:val="24"/>
        </w:rPr>
        <w:t>ки, а также порядок проведения расчетов и поставки по Би</w:t>
      </w:r>
      <w:r w:rsidRPr="00A76EAC">
        <w:rPr>
          <w:rFonts w:ascii="Times New Roman" w:hAnsi="Times New Roman"/>
          <w:color w:val="000000"/>
          <w:sz w:val="24"/>
          <w:szCs w:val="24"/>
        </w:rPr>
        <w:t>р</w:t>
      </w:r>
      <w:r w:rsidRPr="00A76EAC">
        <w:rPr>
          <w:rFonts w:ascii="Times New Roman" w:hAnsi="Times New Roman"/>
          <w:color w:val="000000"/>
          <w:sz w:val="24"/>
          <w:szCs w:val="24"/>
        </w:rPr>
        <w:t>жевому товару.</w:t>
      </w:r>
    </w:p>
    <w:p w:rsidR="00A76EAC" w:rsidRPr="00A76EAC" w:rsidRDefault="00A76EAC" w:rsidP="00A76EAC">
      <w:pPr>
        <w:autoSpaceDE w:val="0"/>
        <w:autoSpaceDN w:val="0"/>
        <w:adjustRightInd w:val="0"/>
        <w:spacing w:after="0" w:line="240" w:lineRule="auto"/>
        <w:ind w:left="2835" w:hanging="2835"/>
        <w:jc w:val="both"/>
        <w:rPr>
          <w:rFonts w:ascii="Times New Roman" w:hAnsi="Times New Roman"/>
          <w:color w:val="000000"/>
          <w:sz w:val="24"/>
          <w:szCs w:val="24"/>
        </w:rPr>
      </w:pPr>
      <w:r w:rsidRPr="00A76EAC">
        <w:rPr>
          <w:rFonts w:ascii="Times New Roman" w:hAnsi="Times New Roman"/>
          <w:b/>
          <w:bCs/>
          <w:color w:val="000000"/>
          <w:sz w:val="24"/>
          <w:szCs w:val="24"/>
        </w:rPr>
        <w:t xml:space="preserve">Торги </w:t>
      </w:r>
      <w:r w:rsidRPr="00A76EAC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D77B70" w:rsidRPr="00D77B70">
        <w:rPr>
          <w:rFonts w:ascii="Times New Roman" w:hAnsi="Times New Roman"/>
          <w:bCs/>
          <w:color w:val="000000"/>
          <w:sz w:val="24"/>
          <w:szCs w:val="24"/>
        </w:rPr>
        <w:t>З</w:t>
      </w:r>
      <w:r w:rsidRPr="00A76EAC">
        <w:rPr>
          <w:rFonts w:ascii="Times New Roman" w:hAnsi="Times New Roman"/>
          <w:color w:val="000000"/>
          <w:sz w:val="24"/>
          <w:szCs w:val="24"/>
        </w:rPr>
        <w:t>аключение Сделок в ходе Торговой сессии.</w:t>
      </w:r>
    </w:p>
    <w:p w:rsidR="00A76EAC" w:rsidRPr="00A76EAC" w:rsidRDefault="00A76EAC" w:rsidP="00A76EAC">
      <w:pPr>
        <w:autoSpaceDE w:val="0"/>
        <w:autoSpaceDN w:val="0"/>
        <w:adjustRightInd w:val="0"/>
        <w:spacing w:after="0" w:line="240" w:lineRule="auto"/>
        <w:ind w:left="2835" w:hanging="2835"/>
        <w:jc w:val="both"/>
        <w:rPr>
          <w:rFonts w:ascii="Times New Roman" w:hAnsi="Times New Roman"/>
          <w:color w:val="000000"/>
          <w:sz w:val="24"/>
          <w:szCs w:val="24"/>
        </w:rPr>
      </w:pPr>
      <w:r w:rsidRPr="00A76EAC">
        <w:rPr>
          <w:rFonts w:ascii="Times New Roman" w:hAnsi="Times New Roman"/>
          <w:b/>
          <w:bCs/>
          <w:color w:val="000000"/>
          <w:sz w:val="24"/>
          <w:szCs w:val="24"/>
        </w:rPr>
        <w:t xml:space="preserve">Торговая сессия </w:t>
      </w:r>
      <w:r w:rsidRPr="00A76EAC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A76EAC">
        <w:rPr>
          <w:rFonts w:ascii="Times New Roman" w:hAnsi="Times New Roman"/>
          <w:color w:val="000000"/>
          <w:sz w:val="24"/>
          <w:szCs w:val="24"/>
        </w:rPr>
        <w:t>Период торгового дня, в течение которого в соответствии с н</w:t>
      </w:r>
      <w:r w:rsidRPr="00A76EAC">
        <w:rPr>
          <w:rFonts w:ascii="Times New Roman" w:hAnsi="Times New Roman"/>
          <w:color w:val="000000"/>
          <w:sz w:val="24"/>
          <w:szCs w:val="24"/>
        </w:rPr>
        <w:t>а</w:t>
      </w:r>
      <w:r w:rsidRPr="00A76EAC">
        <w:rPr>
          <w:rFonts w:ascii="Times New Roman" w:hAnsi="Times New Roman"/>
          <w:color w:val="000000"/>
          <w:sz w:val="24"/>
          <w:szCs w:val="24"/>
        </w:rPr>
        <w:t>стоящими Правилами Участниками торгов подаются заявки и заключаются сделки в Секции.</w:t>
      </w:r>
    </w:p>
    <w:p w:rsidR="00A76EAC" w:rsidRPr="00A76EAC" w:rsidRDefault="00A76EAC" w:rsidP="00A76EAC">
      <w:pPr>
        <w:autoSpaceDE w:val="0"/>
        <w:autoSpaceDN w:val="0"/>
        <w:adjustRightInd w:val="0"/>
        <w:spacing w:after="0" w:line="240" w:lineRule="auto"/>
        <w:ind w:left="2835" w:hanging="2835"/>
        <w:jc w:val="both"/>
        <w:rPr>
          <w:rFonts w:ascii="Times New Roman" w:hAnsi="Times New Roman"/>
          <w:color w:val="000000"/>
          <w:sz w:val="24"/>
          <w:szCs w:val="24"/>
        </w:rPr>
      </w:pPr>
      <w:r w:rsidRPr="00A76EAC">
        <w:rPr>
          <w:rFonts w:ascii="Times New Roman" w:hAnsi="Times New Roman"/>
          <w:b/>
          <w:bCs/>
          <w:color w:val="000000"/>
          <w:sz w:val="24"/>
          <w:szCs w:val="24"/>
        </w:rPr>
        <w:t xml:space="preserve">Торговый день </w:t>
      </w:r>
      <w:r w:rsidRPr="00A76EAC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A76EAC">
        <w:rPr>
          <w:rFonts w:ascii="Times New Roman" w:hAnsi="Times New Roman"/>
          <w:color w:val="000000"/>
          <w:sz w:val="24"/>
          <w:szCs w:val="24"/>
        </w:rPr>
        <w:t>Дата, в которую проводится торговая сессия на Бирже.</w:t>
      </w:r>
    </w:p>
    <w:p w:rsidR="00A76EAC" w:rsidRPr="00A76EAC" w:rsidRDefault="00A76EAC" w:rsidP="00A76EAC">
      <w:pPr>
        <w:autoSpaceDE w:val="0"/>
        <w:autoSpaceDN w:val="0"/>
        <w:adjustRightInd w:val="0"/>
        <w:spacing w:after="0" w:line="240" w:lineRule="auto"/>
        <w:ind w:left="2835" w:hanging="2835"/>
        <w:jc w:val="both"/>
        <w:rPr>
          <w:rFonts w:ascii="Times New Roman" w:hAnsi="Times New Roman"/>
          <w:color w:val="000000"/>
          <w:sz w:val="24"/>
          <w:szCs w:val="24"/>
        </w:rPr>
      </w:pPr>
      <w:r w:rsidRPr="00A76EAC">
        <w:rPr>
          <w:rFonts w:ascii="Times New Roman" w:hAnsi="Times New Roman"/>
          <w:b/>
          <w:bCs/>
          <w:color w:val="000000"/>
          <w:sz w:val="24"/>
          <w:szCs w:val="24"/>
        </w:rPr>
        <w:t xml:space="preserve">Цена сделки </w:t>
      </w:r>
      <w:r w:rsidRPr="00A76EAC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A76EAC">
        <w:rPr>
          <w:rFonts w:ascii="Times New Roman" w:hAnsi="Times New Roman"/>
          <w:color w:val="000000"/>
          <w:sz w:val="24"/>
          <w:szCs w:val="24"/>
        </w:rPr>
        <w:t xml:space="preserve">Цена </w:t>
      </w:r>
      <w:r w:rsidR="00C818BF">
        <w:rPr>
          <w:rFonts w:ascii="Times New Roman" w:hAnsi="Times New Roman"/>
          <w:color w:val="000000"/>
          <w:sz w:val="24"/>
          <w:szCs w:val="24"/>
        </w:rPr>
        <w:t>лота</w:t>
      </w:r>
      <w:r w:rsidRPr="00A76EAC">
        <w:rPr>
          <w:rFonts w:ascii="Times New Roman" w:hAnsi="Times New Roman"/>
          <w:color w:val="000000"/>
          <w:sz w:val="24"/>
          <w:szCs w:val="24"/>
        </w:rPr>
        <w:t xml:space="preserve"> Биржевого товара, по которой заключена Сделка.</w:t>
      </w:r>
    </w:p>
    <w:p w:rsidR="00A76EAC" w:rsidRPr="00A76EAC" w:rsidRDefault="00A76EAC" w:rsidP="00A76EAC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A76EAC">
        <w:rPr>
          <w:rFonts w:ascii="Times New Roman" w:hAnsi="Times New Roman"/>
          <w:color w:val="000000"/>
          <w:sz w:val="24"/>
          <w:szCs w:val="24"/>
        </w:rPr>
        <w:br w:type="page"/>
      </w:r>
    </w:p>
    <w:p w:rsidR="00A76EAC" w:rsidRDefault="00832CA0" w:rsidP="00277A6C">
      <w:pPr>
        <w:pStyle w:val="1"/>
        <w:jc w:val="center"/>
        <w:rPr>
          <w:rFonts w:ascii="Times New Roman" w:hAnsi="Times New Roman"/>
          <w:sz w:val="24"/>
          <w:szCs w:val="24"/>
        </w:rPr>
      </w:pPr>
      <w:bookmarkStart w:id="6" w:name="_Toc2782636"/>
      <w:r>
        <w:rPr>
          <w:rFonts w:ascii="Times New Roman" w:hAnsi="Times New Roman"/>
          <w:sz w:val="24"/>
          <w:szCs w:val="24"/>
        </w:rPr>
        <w:lastRenderedPageBreak/>
        <w:t>Раздел 2.</w:t>
      </w:r>
      <w:r w:rsidR="00A76EAC" w:rsidRPr="00A76EAC">
        <w:rPr>
          <w:rFonts w:ascii="Times New Roman" w:hAnsi="Times New Roman"/>
          <w:sz w:val="24"/>
          <w:szCs w:val="24"/>
        </w:rPr>
        <w:t xml:space="preserve"> Общие положения</w:t>
      </w:r>
      <w:bookmarkEnd w:id="6"/>
    </w:p>
    <w:p w:rsidR="00AD66B2" w:rsidRPr="00AD66B2" w:rsidRDefault="00A76EAC" w:rsidP="00AD66B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76EAC">
        <w:rPr>
          <w:rFonts w:ascii="Times New Roman" w:hAnsi="Times New Roman"/>
          <w:color w:val="000000"/>
          <w:sz w:val="24"/>
          <w:szCs w:val="24"/>
        </w:rPr>
        <w:t xml:space="preserve">2.1. </w:t>
      </w:r>
      <w:r w:rsidR="00AD66B2" w:rsidRPr="00AD66B2">
        <w:rPr>
          <w:rFonts w:ascii="Times New Roman" w:hAnsi="Times New Roman"/>
          <w:sz w:val="24"/>
          <w:szCs w:val="24"/>
        </w:rPr>
        <w:t>Товарная биржа - организация, создающая условия для торговли то</w:t>
      </w:r>
      <w:r w:rsidR="00AD66B2" w:rsidRPr="00AD66B2">
        <w:rPr>
          <w:rFonts w:ascii="Times New Roman" w:hAnsi="Times New Roman"/>
          <w:sz w:val="24"/>
          <w:szCs w:val="24"/>
        </w:rPr>
        <w:softHyphen/>
        <w:t xml:space="preserve">варами по свободным ценам, осуществляющая свою деятельность в виде публичных </w:t>
      </w:r>
      <w:r w:rsidR="00AD66B2" w:rsidRPr="00AD66B2">
        <w:rPr>
          <w:rFonts w:ascii="Times New Roman" w:hAnsi="Times New Roman"/>
          <w:b/>
          <w:sz w:val="24"/>
          <w:szCs w:val="24"/>
        </w:rPr>
        <w:t>(открытых и/или закрытых), селек</w:t>
      </w:r>
      <w:r w:rsidR="00AD66B2" w:rsidRPr="00AD66B2">
        <w:rPr>
          <w:rFonts w:ascii="Times New Roman" w:hAnsi="Times New Roman"/>
          <w:b/>
          <w:sz w:val="24"/>
          <w:szCs w:val="24"/>
        </w:rPr>
        <w:softHyphen/>
        <w:t>торных и электронных торгов (аукцио</w:t>
      </w:r>
      <w:r w:rsidR="00AD66B2" w:rsidRPr="00AD66B2">
        <w:rPr>
          <w:rFonts w:ascii="Times New Roman" w:hAnsi="Times New Roman"/>
          <w:b/>
          <w:sz w:val="24"/>
          <w:szCs w:val="24"/>
        </w:rPr>
        <w:softHyphen/>
        <w:t>нов)</w:t>
      </w:r>
      <w:r w:rsidR="00AD66B2" w:rsidRPr="00AD66B2">
        <w:rPr>
          <w:rFonts w:ascii="Times New Roman" w:hAnsi="Times New Roman"/>
          <w:sz w:val="24"/>
          <w:szCs w:val="24"/>
        </w:rPr>
        <w:t xml:space="preserve"> по установленным правилам (правилам биржевой торговли).</w:t>
      </w:r>
    </w:p>
    <w:p w:rsidR="00A76EAC" w:rsidRDefault="00AD66B2" w:rsidP="00AD66B2">
      <w:pPr>
        <w:spacing w:after="0"/>
        <w:ind w:firstLine="1134"/>
        <w:jc w:val="both"/>
        <w:rPr>
          <w:rFonts w:ascii="Times New Roman" w:hAnsi="Times New Roman"/>
          <w:color w:val="000000"/>
          <w:sz w:val="24"/>
          <w:szCs w:val="24"/>
        </w:rPr>
      </w:pPr>
      <w:r w:rsidRPr="00AD66B2">
        <w:rPr>
          <w:rFonts w:ascii="Times New Roman" w:hAnsi="Times New Roman"/>
          <w:sz w:val="24"/>
          <w:szCs w:val="24"/>
        </w:rPr>
        <w:t>Товарная биржа является юридическим лицом и может осуществ</w:t>
      </w:r>
      <w:r w:rsidRPr="00AD66B2">
        <w:rPr>
          <w:rFonts w:ascii="Times New Roman" w:hAnsi="Times New Roman"/>
          <w:sz w:val="24"/>
          <w:szCs w:val="24"/>
        </w:rPr>
        <w:softHyphen/>
        <w:t>лять свою л</w:t>
      </w:r>
      <w:r w:rsidRPr="00AD66B2">
        <w:rPr>
          <w:rFonts w:ascii="Times New Roman" w:hAnsi="Times New Roman"/>
          <w:sz w:val="24"/>
          <w:szCs w:val="24"/>
        </w:rPr>
        <w:t>ю</w:t>
      </w:r>
      <w:r w:rsidRPr="00AD66B2">
        <w:rPr>
          <w:rFonts w:ascii="Times New Roman" w:hAnsi="Times New Roman"/>
          <w:sz w:val="24"/>
          <w:szCs w:val="24"/>
        </w:rPr>
        <w:t>бую хозяйственную деятельность, связанную с органи</w:t>
      </w:r>
      <w:r w:rsidRPr="00AD66B2">
        <w:rPr>
          <w:rFonts w:ascii="Times New Roman" w:hAnsi="Times New Roman"/>
          <w:sz w:val="24"/>
          <w:szCs w:val="24"/>
        </w:rPr>
        <w:softHyphen/>
        <w:t>зацией бирже</w:t>
      </w:r>
      <w:r w:rsidRPr="00AD66B2">
        <w:rPr>
          <w:rFonts w:ascii="Times New Roman" w:hAnsi="Times New Roman"/>
          <w:sz w:val="24"/>
          <w:szCs w:val="24"/>
        </w:rPr>
        <w:softHyphen/>
        <w:t xml:space="preserve">вой торговли. </w:t>
      </w:r>
    </w:p>
    <w:p w:rsidR="001F783F" w:rsidRDefault="001F783F" w:rsidP="001F78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2.2.</w:t>
      </w:r>
      <w:r w:rsidRPr="00A76EAC">
        <w:rPr>
          <w:rFonts w:ascii="Times New Roman" w:hAnsi="Times New Roman"/>
          <w:color w:val="000000"/>
          <w:sz w:val="24"/>
          <w:szCs w:val="24"/>
        </w:rPr>
        <w:t xml:space="preserve">Настоящие Правила утверждены в соответствии с Законом </w:t>
      </w:r>
      <w:r>
        <w:rPr>
          <w:rFonts w:ascii="Times New Roman" w:hAnsi="Times New Roman"/>
          <w:color w:val="000000"/>
          <w:sz w:val="24"/>
          <w:szCs w:val="24"/>
        </w:rPr>
        <w:t>Кыргызской</w:t>
      </w:r>
    </w:p>
    <w:p w:rsidR="001F783F" w:rsidRDefault="001F783F" w:rsidP="001F7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76EAC">
        <w:rPr>
          <w:rFonts w:ascii="Times New Roman" w:hAnsi="Times New Roman"/>
          <w:color w:val="000000"/>
          <w:sz w:val="24"/>
          <w:szCs w:val="24"/>
        </w:rPr>
        <w:t xml:space="preserve">Республикиот 29 июня 1992 </w:t>
      </w:r>
      <w:r>
        <w:rPr>
          <w:rFonts w:ascii="Times New Roman" w:hAnsi="Times New Roman"/>
          <w:color w:val="000000"/>
          <w:sz w:val="24"/>
          <w:szCs w:val="24"/>
        </w:rPr>
        <w:t xml:space="preserve">года </w:t>
      </w:r>
      <w:r w:rsidRPr="00A76EAC">
        <w:rPr>
          <w:rFonts w:ascii="Times New Roman" w:hAnsi="Times New Roman"/>
          <w:sz w:val="24"/>
          <w:szCs w:val="24"/>
        </w:rPr>
        <w:t>N 915-XII</w:t>
      </w:r>
      <w:r w:rsidRPr="00A76EAC">
        <w:rPr>
          <w:rFonts w:ascii="Times New Roman" w:hAnsi="Times New Roman"/>
          <w:color w:val="000000"/>
          <w:sz w:val="24"/>
          <w:szCs w:val="24"/>
        </w:rPr>
        <w:t xml:space="preserve"> «О товарной бирже и</w:t>
      </w:r>
      <w:r>
        <w:rPr>
          <w:rFonts w:ascii="Times New Roman" w:hAnsi="Times New Roman"/>
          <w:color w:val="000000"/>
          <w:sz w:val="24"/>
          <w:szCs w:val="24"/>
        </w:rPr>
        <w:t xml:space="preserve"> биржевой торговле в Кыргызской </w:t>
      </w:r>
      <w:r w:rsidRPr="00A76EAC">
        <w:rPr>
          <w:rFonts w:ascii="Times New Roman" w:hAnsi="Times New Roman"/>
          <w:color w:val="000000"/>
          <w:sz w:val="24"/>
          <w:szCs w:val="24"/>
        </w:rPr>
        <w:t>Республике», иными нормативно-правовыми актами Кыргызской Республ</w:t>
      </w:r>
      <w:r w:rsidRPr="00A76EAC">
        <w:rPr>
          <w:rFonts w:ascii="Times New Roman" w:hAnsi="Times New Roman"/>
          <w:color w:val="000000"/>
          <w:sz w:val="24"/>
          <w:szCs w:val="24"/>
        </w:rPr>
        <w:t>и</w:t>
      </w:r>
      <w:r w:rsidRPr="00A76EAC">
        <w:rPr>
          <w:rFonts w:ascii="Times New Roman" w:hAnsi="Times New Roman"/>
          <w:color w:val="000000"/>
          <w:sz w:val="24"/>
          <w:szCs w:val="24"/>
        </w:rPr>
        <w:t>ки</w:t>
      </w:r>
      <w:r>
        <w:rPr>
          <w:rFonts w:ascii="Times New Roman" w:hAnsi="Times New Roman"/>
          <w:color w:val="000000"/>
          <w:sz w:val="24"/>
          <w:szCs w:val="24"/>
        </w:rPr>
        <w:t xml:space="preserve">, а также </w:t>
      </w:r>
      <w:r w:rsidRPr="00A76EAC">
        <w:rPr>
          <w:rFonts w:ascii="Times New Roman" w:hAnsi="Times New Roman"/>
          <w:color w:val="000000"/>
          <w:sz w:val="24"/>
          <w:szCs w:val="24"/>
        </w:rPr>
        <w:t xml:space="preserve">Уставом </w:t>
      </w:r>
      <w:r w:rsidRPr="00A76EAC">
        <w:rPr>
          <w:rFonts w:ascii="Times New Roman" w:hAnsi="Times New Roman"/>
          <w:sz w:val="24"/>
          <w:szCs w:val="24"/>
        </w:rPr>
        <w:t>ОсОО «</w:t>
      </w:r>
      <w:r w:rsidR="00D66E42">
        <w:rPr>
          <w:rFonts w:ascii="Times New Roman" w:hAnsi="Times New Roman"/>
          <w:sz w:val="24"/>
          <w:szCs w:val="24"/>
        </w:rPr>
        <w:t>Т</w:t>
      </w:r>
      <w:r w:rsidRPr="00A76EAC">
        <w:rPr>
          <w:rFonts w:ascii="Times New Roman" w:hAnsi="Times New Roman"/>
          <w:sz w:val="24"/>
          <w:szCs w:val="24"/>
        </w:rPr>
        <w:t>оварно-сырьевая биржа «</w:t>
      </w:r>
      <w:r w:rsidR="00D66E42">
        <w:rPr>
          <w:rFonts w:ascii="Times New Roman" w:hAnsi="Times New Roman"/>
          <w:sz w:val="24"/>
          <w:szCs w:val="24"/>
        </w:rPr>
        <w:t>ЕС</w:t>
      </w:r>
      <w:r w:rsidRPr="00A76EAC">
        <w:rPr>
          <w:rFonts w:ascii="Times New Roman" w:hAnsi="Times New Roman"/>
          <w:sz w:val="24"/>
          <w:szCs w:val="24"/>
        </w:rPr>
        <w:t>»</w:t>
      </w:r>
      <w:r w:rsidRPr="00A76EAC">
        <w:rPr>
          <w:rFonts w:ascii="Times New Roman" w:hAnsi="Times New Roman"/>
          <w:color w:val="000000"/>
          <w:sz w:val="24"/>
          <w:szCs w:val="24"/>
        </w:rPr>
        <w:t>.</w:t>
      </w:r>
    </w:p>
    <w:p w:rsidR="00A76EAC" w:rsidRPr="00A76EAC" w:rsidRDefault="00A76EAC" w:rsidP="00277A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A76EAC">
        <w:rPr>
          <w:rFonts w:ascii="Times New Roman" w:hAnsi="Times New Roman"/>
          <w:color w:val="000000"/>
          <w:sz w:val="24"/>
          <w:szCs w:val="24"/>
        </w:rPr>
        <w:t>2.</w:t>
      </w:r>
      <w:r w:rsidR="001F783F">
        <w:rPr>
          <w:rFonts w:ascii="Times New Roman" w:hAnsi="Times New Roman"/>
          <w:color w:val="000000"/>
          <w:sz w:val="24"/>
          <w:szCs w:val="24"/>
        </w:rPr>
        <w:t>3</w:t>
      </w:r>
      <w:r w:rsidRPr="00A76EAC">
        <w:rPr>
          <w:rFonts w:ascii="Times New Roman" w:hAnsi="Times New Roman"/>
          <w:color w:val="000000"/>
          <w:sz w:val="24"/>
          <w:szCs w:val="24"/>
        </w:rPr>
        <w:t>. Правила регулируют порядок проведения биржевых торгов, совершения би</w:t>
      </w:r>
      <w:r w:rsidRPr="00A76EAC">
        <w:rPr>
          <w:rFonts w:ascii="Times New Roman" w:hAnsi="Times New Roman"/>
          <w:color w:val="000000"/>
          <w:sz w:val="24"/>
          <w:szCs w:val="24"/>
        </w:rPr>
        <w:t>р</w:t>
      </w:r>
      <w:r w:rsidRPr="00A76EAC">
        <w:rPr>
          <w:rFonts w:ascii="Times New Roman" w:hAnsi="Times New Roman"/>
          <w:color w:val="000000"/>
          <w:sz w:val="24"/>
          <w:szCs w:val="24"/>
        </w:rPr>
        <w:t>жевых сделок и иные</w:t>
      </w:r>
      <w:r w:rsidR="00EC0672">
        <w:rPr>
          <w:rFonts w:ascii="Times New Roman" w:hAnsi="Times New Roman"/>
          <w:color w:val="000000"/>
          <w:sz w:val="24"/>
          <w:szCs w:val="24"/>
        </w:rPr>
        <w:t xml:space="preserve"> отношения между Биржей и Участ</w:t>
      </w:r>
      <w:r w:rsidR="00AB4F66">
        <w:rPr>
          <w:rFonts w:ascii="Times New Roman" w:hAnsi="Times New Roman"/>
          <w:color w:val="000000"/>
          <w:sz w:val="24"/>
          <w:szCs w:val="24"/>
        </w:rPr>
        <w:t>н</w:t>
      </w:r>
      <w:r w:rsidR="00EC0672">
        <w:rPr>
          <w:rFonts w:ascii="Times New Roman" w:hAnsi="Times New Roman"/>
          <w:color w:val="000000"/>
          <w:sz w:val="24"/>
          <w:szCs w:val="24"/>
        </w:rPr>
        <w:t>иком</w:t>
      </w:r>
      <w:r w:rsidRPr="00A76EAC">
        <w:rPr>
          <w:rFonts w:ascii="Times New Roman" w:hAnsi="Times New Roman"/>
          <w:color w:val="000000"/>
          <w:sz w:val="24"/>
          <w:szCs w:val="24"/>
        </w:rPr>
        <w:t>, которые могут возникнуть в связи с применением настоящих Правил.</w:t>
      </w:r>
    </w:p>
    <w:p w:rsidR="00AD66B2" w:rsidRDefault="00A76EAC" w:rsidP="00AD66B2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76EAC">
        <w:rPr>
          <w:rFonts w:ascii="Times New Roman" w:hAnsi="Times New Roman"/>
          <w:color w:val="000000"/>
          <w:sz w:val="24"/>
          <w:szCs w:val="24"/>
        </w:rPr>
        <w:t>2.</w:t>
      </w:r>
      <w:r w:rsidR="001F783F">
        <w:rPr>
          <w:rFonts w:ascii="Times New Roman" w:hAnsi="Times New Roman"/>
          <w:color w:val="000000"/>
          <w:sz w:val="24"/>
          <w:szCs w:val="24"/>
        </w:rPr>
        <w:t>4</w:t>
      </w:r>
      <w:r w:rsidRPr="00A76EAC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AD66B2" w:rsidRPr="00AD66B2">
        <w:rPr>
          <w:rFonts w:ascii="Times New Roman" w:hAnsi="Times New Roman"/>
          <w:sz w:val="24"/>
          <w:szCs w:val="24"/>
        </w:rPr>
        <w:t xml:space="preserve">В своей деятельности </w:t>
      </w:r>
      <w:r w:rsidR="00E86A29">
        <w:rPr>
          <w:rFonts w:ascii="Times New Roman" w:hAnsi="Times New Roman"/>
          <w:sz w:val="24"/>
          <w:szCs w:val="24"/>
        </w:rPr>
        <w:t>Биржа</w:t>
      </w:r>
      <w:r w:rsidR="00AD66B2" w:rsidRPr="00AD66B2">
        <w:rPr>
          <w:rFonts w:ascii="Times New Roman" w:hAnsi="Times New Roman"/>
          <w:sz w:val="24"/>
          <w:szCs w:val="24"/>
        </w:rPr>
        <w:t xml:space="preserve"> независима от органов государ</w:t>
      </w:r>
      <w:r w:rsidR="00AD66B2" w:rsidRPr="00AD66B2">
        <w:rPr>
          <w:rFonts w:ascii="Times New Roman" w:hAnsi="Times New Roman"/>
          <w:sz w:val="24"/>
          <w:szCs w:val="24"/>
        </w:rPr>
        <w:softHyphen/>
        <w:t>ственной власти и управления.</w:t>
      </w:r>
    </w:p>
    <w:p w:rsidR="00A76EAC" w:rsidRPr="00A76EAC" w:rsidRDefault="00A76EAC" w:rsidP="00277A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A76EAC">
        <w:rPr>
          <w:rFonts w:ascii="Times New Roman" w:hAnsi="Times New Roman"/>
          <w:color w:val="000000"/>
          <w:sz w:val="24"/>
          <w:szCs w:val="24"/>
        </w:rPr>
        <w:t xml:space="preserve">Вмешательство государственных органов, органов местного самоуправления, их должностных лиц в биржевую </w:t>
      </w:r>
      <w:r w:rsidR="0006128B">
        <w:rPr>
          <w:rFonts w:ascii="Times New Roman" w:hAnsi="Times New Roman"/>
          <w:color w:val="000000"/>
          <w:sz w:val="24"/>
          <w:szCs w:val="24"/>
        </w:rPr>
        <w:t>деятельность</w:t>
      </w:r>
      <w:r w:rsidRPr="00A76EAC">
        <w:rPr>
          <w:rFonts w:ascii="Times New Roman" w:hAnsi="Times New Roman"/>
          <w:color w:val="000000"/>
          <w:sz w:val="24"/>
          <w:szCs w:val="24"/>
        </w:rPr>
        <w:t xml:space="preserve"> не допускается.</w:t>
      </w:r>
    </w:p>
    <w:p w:rsidR="00A76EAC" w:rsidRPr="00A76EAC" w:rsidRDefault="00A76EAC" w:rsidP="002521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A76EAC">
        <w:rPr>
          <w:rFonts w:ascii="Times New Roman" w:hAnsi="Times New Roman"/>
          <w:color w:val="000000"/>
          <w:sz w:val="24"/>
          <w:szCs w:val="24"/>
        </w:rPr>
        <w:t>2.</w:t>
      </w:r>
      <w:r w:rsidR="001F783F">
        <w:rPr>
          <w:rFonts w:ascii="Times New Roman" w:hAnsi="Times New Roman"/>
          <w:color w:val="000000"/>
          <w:sz w:val="24"/>
          <w:szCs w:val="24"/>
        </w:rPr>
        <w:t>5</w:t>
      </w:r>
      <w:r w:rsidRPr="00A76EAC">
        <w:rPr>
          <w:rFonts w:ascii="Times New Roman" w:hAnsi="Times New Roman"/>
          <w:color w:val="000000"/>
          <w:sz w:val="24"/>
          <w:szCs w:val="24"/>
        </w:rPr>
        <w:t xml:space="preserve">. Правила, а также изменения и дополнения к ним утверждаются </w:t>
      </w:r>
      <w:r w:rsidR="00474430">
        <w:rPr>
          <w:rFonts w:ascii="Times New Roman" w:hAnsi="Times New Roman"/>
          <w:color w:val="000000"/>
          <w:sz w:val="24"/>
          <w:szCs w:val="24"/>
        </w:rPr>
        <w:t xml:space="preserve">Биржевым </w:t>
      </w:r>
      <w:r w:rsidRPr="00A76EAC">
        <w:rPr>
          <w:rFonts w:ascii="Times New Roman" w:hAnsi="Times New Roman"/>
          <w:color w:val="000000"/>
          <w:sz w:val="24"/>
          <w:szCs w:val="24"/>
        </w:rPr>
        <w:t>С</w:t>
      </w:r>
      <w:r w:rsidRPr="00A76EAC">
        <w:rPr>
          <w:rFonts w:ascii="Times New Roman" w:hAnsi="Times New Roman"/>
          <w:color w:val="000000"/>
          <w:sz w:val="24"/>
          <w:szCs w:val="24"/>
        </w:rPr>
        <w:t>о</w:t>
      </w:r>
      <w:r w:rsidRPr="00A76EAC">
        <w:rPr>
          <w:rFonts w:ascii="Times New Roman" w:hAnsi="Times New Roman"/>
          <w:color w:val="000000"/>
          <w:sz w:val="24"/>
          <w:szCs w:val="24"/>
        </w:rPr>
        <w:t xml:space="preserve">ветом и вступают в силу в дату, определяемую </w:t>
      </w:r>
      <w:r w:rsidR="00474430">
        <w:rPr>
          <w:rFonts w:ascii="Times New Roman" w:hAnsi="Times New Roman"/>
          <w:color w:val="000000"/>
          <w:sz w:val="24"/>
          <w:szCs w:val="24"/>
        </w:rPr>
        <w:t xml:space="preserve">Биржевым </w:t>
      </w:r>
      <w:r w:rsidRPr="00A76EAC">
        <w:rPr>
          <w:rFonts w:ascii="Times New Roman" w:hAnsi="Times New Roman"/>
          <w:color w:val="000000"/>
          <w:sz w:val="24"/>
          <w:szCs w:val="24"/>
        </w:rPr>
        <w:t>Советом.</w:t>
      </w:r>
    </w:p>
    <w:p w:rsidR="00A76EAC" w:rsidRPr="00A76EAC" w:rsidRDefault="00A76EAC" w:rsidP="002521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A76EAC">
        <w:rPr>
          <w:rFonts w:ascii="Times New Roman" w:hAnsi="Times New Roman"/>
          <w:color w:val="000000"/>
          <w:sz w:val="24"/>
          <w:szCs w:val="24"/>
        </w:rPr>
        <w:t>2.</w:t>
      </w:r>
      <w:r w:rsidR="001F783F">
        <w:rPr>
          <w:rFonts w:ascii="Times New Roman" w:hAnsi="Times New Roman"/>
          <w:color w:val="000000"/>
          <w:sz w:val="24"/>
          <w:szCs w:val="24"/>
        </w:rPr>
        <w:t>6</w:t>
      </w:r>
      <w:r w:rsidRPr="00A76EAC">
        <w:rPr>
          <w:rFonts w:ascii="Times New Roman" w:hAnsi="Times New Roman"/>
          <w:color w:val="000000"/>
          <w:sz w:val="24"/>
          <w:szCs w:val="24"/>
        </w:rPr>
        <w:t>. О вступлении в силу Правил, а также изменений и дополнений к ним Участн</w:t>
      </w:r>
      <w:r w:rsidRPr="00A76EAC">
        <w:rPr>
          <w:rFonts w:ascii="Times New Roman" w:hAnsi="Times New Roman"/>
          <w:color w:val="000000"/>
          <w:sz w:val="24"/>
          <w:szCs w:val="24"/>
        </w:rPr>
        <w:t>и</w:t>
      </w:r>
      <w:r w:rsidRPr="00A76EAC">
        <w:rPr>
          <w:rFonts w:ascii="Times New Roman" w:hAnsi="Times New Roman"/>
          <w:color w:val="000000"/>
          <w:sz w:val="24"/>
          <w:szCs w:val="24"/>
        </w:rPr>
        <w:t>ки торгов оповещаются не позднее, чем за 5 (пять) рабочих дней до дня вступления Пр</w:t>
      </w:r>
      <w:r w:rsidRPr="00A76EAC">
        <w:rPr>
          <w:rFonts w:ascii="Times New Roman" w:hAnsi="Times New Roman"/>
          <w:color w:val="000000"/>
          <w:sz w:val="24"/>
          <w:szCs w:val="24"/>
        </w:rPr>
        <w:t>а</w:t>
      </w:r>
      <w:r w:rsidRPr="00A76EAC">
        <w:rPr>
          <w:rFonts w:ascii="Times New Roman" w:hAnsi="Times New Roman"/>
          <w:color w:val="000000"/>
          <w:sz w:val="24"/>
          <w:szCs w:val="24"/>
        </w:rPr>
        <w:t xml:space="preserve">вил в силу, если иное не установлено </w:t>
      </w:r>
      <w:r w:rsidR="00474430">
        <w:rPr>
          <w:rFonts w:ascii="Times New Roman" w:hAnsi="Times New Roman"/>
          <w:color w:val="000000"/>
          <w:sz w:val="24"/>
          <w:szCs w:val="24"/>
        </w:rPr>
        <w:t xml:space="preserve">Биржевым </w:t>
      </w:r>
      <w:r w:rsidRPr="00A76EAC">
        <w:rPr>
          <w:rFonts w:ascii="Times New Roman" w:hAnsi="Times New Roman"/>
          <w:color w:val="000000"/>
          <w:sz w:val="24"/>
          <w:szCs w:val="24"/>
        </w:rPr>
        <w:t>Советом.</w:t>
      </w:r>
    </w:p>
    <w:p w:rsidR="00A76EAC" w:rsidRPr="00A76EAC" w:rsidRDefault="00A76EAC" w:rsidP="002521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A76EAC">
        <w:rPr>
          <w:rFonts w:ascii="Times New Roman" w:hAnsi="Times New Roman"/>
          <w:color w:val="000000"/>
          <w:sz w:val="24"/>
          <w:szCs w:val="24"/>
        </w:rPr>
        <w:t>2.</w:t>
      </w:r>
      <w:r w:rsidR="001F783F">
        <w:rPr>
          <w:rFonts w:ascii="Times New Roman" w:hAnsi="Times New Roman"/>
          <w:color w:val="000000"/>
          <w:sz w:val="24"/>
          <w:szCs w:val="24"/>
        </w:rPr>
        <w:t>7</w:t>
      </w:r>
      <w:r w:rsidRPr="00A76EAC">
        <w:rPr>
          <w:rFonts w:ascii="Times New Roman" w:hAnsi="Times New Roman"/>
          <w:color w:val="000000"/>
          <w:sz w:val="24"/>
          <w:szCs w:val="24"/>
        </w:rPr>
        <w:t>. Информация об утверждении и вступлении в силу Правил, а также изменений и дополнений в Правила, текст размещаются на Официальном сайте Биржи в сети Инте</w:t>
      </w:r>
      <w:r w:rsidRPr="00A76EAC">
        <w:rPr>
          <w:rFonts w:ascii="Times New Roman" w:hAnsi="Times New Roman"/>
          <w:color w:val="000000"/>
          <w:sz w:val="24"/>
          <w:szCs w:val="24"/>
        </w:rPr>
        <w:t>р</w:t>
      </w:r>
      <w:r w:rsidRPr="00A76EAC">
        <w:rPr>
          <w:rFonts w:ascii="Times New Roman" w:hAnsi="Times New Roman"/>
          <w:color w:val="000000"/>
          <w:sz w:val="24"/>
          <w:szCs w:val="24"/>
        </w:rPr>
        <w:t>нет.</w:t>
      </w:r>
    </w:p>
    <w:p w:rsidR="00A76EAC" w:rsidRPr="00A76EAC" w:rsidRDefault="00832CA0" w:rsidP="00252103">
      <w:pPr>
        <w:pStyle w:val="1"/>
        <w:jc w:val="center"/>
        <w:rPr>
          <w:rFonts w:ascii="Times New Roman" w:hAnsi="Times New Roman"/>
          <w:sz w:val="24"/>
          <w:szCs w:val="24"/>
        </w:rPr>
      </w:pPr>
      <w:bookmarkStart w:id="7" w:name="_Toc2782637"/>
      <w:r>
        <w:rPr>
          <w:rFonts w:ascii="Times New Roman" w:hAnsi="Times New Roman"/>
          <w:sz w:val="24"/>
          <w:szCs w:val="24"/>
        </w:rPr>
        <w:t>Раздел 3.</w:t>
      </w:r>
      <w:r w:rsidR="00EC0672">
        <w:rPr>
          <w:rFonts w:ascii="Times New Roman" w:hAnsi="Times New Roman"/>
          <w:sz w:val="24"/>
          <w:szCs w:val="24"/>
        </w:rPr>
        <w:t xml:space="preserve"> Биржевой товар</w:t>
      </w:r>
      <w:bookmarkEnd w:id="7"/>
    </w:p>
    <w:p w:rsidR="00101284" w:rsidRDefault="00EC0672" w:rsidP="00101284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B77D6A">
        <w:rPr>
          <w:rFonts w:ascii="Times New Roman" w:hAnsi="Times New Roman"/>
          <w:color w:val="000000"/>
          <w:sz w:val="24"/>
          <w:szCs w:val="24"/>
        </w:rPr>
        <w:t xml:space="preserve">3.1. Биржевым товаром признается </w:t>
      </w:r>
      <w:r w:rsidR="00101284">
        <w:rPr>
          <w:rFonts w:ascii="Times New Roman" w:hAnsi="Times New Roman"/>
          <w:color w:val="000000"/>
          <w:sz w:val="24"/>
          <w:szCs w:val="24"/>
        </w:rPr>
        <w:t>н</w:t>
      </w:r>
      <w:r w:rsidR="00101284" w:rsidRPr="00332A56">
        <w:rPr>
          <w:rFonts w:ascii="Times New Roman" w:hAnsi="Times New Roman"/>
          <w:sz w:val="24"/>
          <w:szCs w:val="24"/>
        </w:rPr>
        <w:t>е изъятое Законом</w:t>
      </w:r>
      <w:r w:rsidR="00101284">
        <w:rPr>
          <w:rFonts w:ascii="Times New Roman" w:hAnsi="Times New Roman"/>
          <w:sz w:val="24"/>
          <w:szCs w:val="24"/>
        </w:rPr>
        <w:t xml:space="preserve"> Кыргызской Республики «О товар            ной бирже и биржевой торговле в Кыргызской Республике» и </w:t>
      </w:r>
      <w:r w:rsidR="00101284" w:rsidRPr="00332A56">
        <w:rPr>
          <w:rFonts w:ascii="Times New Roman" w:hAnsi="Times New Roman"/>
          <w:sz w:val="24"/>
          <w:szCs w:val="24"/>
        </w:rPr>
        <w:t>дру</w:t>
      </w:r>
      <w:r w:rsidR="00101284" w:rsidRPr="00332A56">
        <w:rPr>
          <w:rFonts w:ascii="Times New Roman" w:hAnsi="Times New Roman"/>
          <w:sz w:val="24"/>
          <w:szCs w:val="24"/>
        </w:rPr>
        <w:softHyphen/>
        <w:t>гими законами Кыргы</w:t>
      </w:r>
      <w:r w:rsidR="00101284" w:rsidRPr="00332A56">
        <w:rPr>
          <w:rFonts w:ascii="Times New Roman" w:hAnsi="Times New Roman"/>
          <w:sz w:val="24"/>
          <w:szCs w:val="24"/>
        </w:rPr>
        <w:t>з</w:t>
      </w:r>
      <w:r w:rsidR="00101284" w:rsidRPr="00332A56">
        <w:rPr>
          <w:rFonts w:ascii="Times New Roman" w:hAnsi="Times New Roman"/>
          <w:sz w:val="24"/>
          <w:szCs w:val="24"/>
        </w:rPr>
        <w:t>ской Республики из оборота имущество, в том числе недвижимое,допущенное товарной бир</w:t>
      </w:r>
      <w:r w:rsidR="00101284">
        <w:rPr>
          <w:rFonts w:ascii="Times New Roman" w:hAnsi="Times New Roman"/>
          <w:sz w:val="24"/>
          <w:szCs w:val="24"/>
        </w:rPr>
        <w:t>ж</w:t>
      </w:r>
      <w:r w:rsidR="00101284" w:rsidRPr="00332A56">
        <w:rPr>
          <w:rFonts w:ascii="Times New Roman" w:hAnsi="Times New Roman"/>
          <w:sz w:val="24"/>
          <w:szCs w:val="24"/>
        </w:rPr>
        <w:t>ей к биржевой торговле, включая имущественные права.</w:t>
      </w:r>
    </w:p>
    <w:p w:rsidR="00EC0672" w:rsidRPr="00B77D6A" w:rsidRDefault="00EC0672" w:rsidP="00EC067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B77D6A">
        <w:rPr>
          <w:rFonts w:ascii="Times New Roman" w:hAnsi="Times New Roman"/>
          <w:color w:val="000000"/>
          <w:sz w:val="24"/>
          <w:szCs w:val="24"/>
        </w:rPr>
        <w:t xml:space="preserve">3.2. На биржевые торги выставляются </w:t>
      </w:r>
      <w:r w:rsidR="00101284">
        <w:rPr>
          <w:rFonts w:ascii="Times New Roman" w:hAnsi="Times New Roman"/>
          <w:color w:val="000000"/>
          <w:sz w:val="24"/>
          <w:szCs w:val="24"/>
        </w:rPr>
        <w:t>незапрещённые товары</w:t>
      </w:r>
      <w:r w:rsidRPr="00B77D6A">
        <w:rPr>
          <w:rFonts w:ascii="Times New Roman" w:hAnsi="Times New Roman"/>
          <w:color w:val="000000"/>
          <w:sz w:val="24"/>
          <w:szCs w:val="24"/>
        </w:rPr>
        <w:t xml:space="preserve"> по свободным ценам, установленные участниками биржевой торговли самостоятельно.</w:t>
      </w:r>
    </w:p>
    <w:p w:rsidR="00A76EAC" w:rsidRPr="00B77D6A" w:rsidRDefault="00101284" w:rsidP="00EC067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Ц</w:t>
      </w:r>
      <w:r w:rsidR="00EC0672" w:rsidRPr="00B77D6A">
        <w:rPr>
          <w:rFonts w:ascii="Times New Roman" w:hAnsi="Times New Roman"/>
          <w:color w:val="000000"/>
          <w:sz w:val="24"/>
          <w:szCs w:val="24"/>
        </w:rPr>
        <w:t>ена определяется по спросу и предложениям в ходе биржевых торгов (аукци</w:t>
      </w:r>
      <w:r w:rsidR="00EC0672" w:rsidRPr="00B77D6A">
        <w:rPr>
          <w:rFonts w:ascii="Times New Roman" w:hAnsi="Times New Roman"/>
          <w:color w:val="000000"/>
          <w:sz w:val="24"/>
          <w:szCs w:val="24"/>
        </w:rPr>
        <w:t>о</w:t>
      </w:r>
      <w:r w:rsidR="00EC0672" w:rsidRPr="00B77D6A">
        <w:rPr>
          <w:rFonts w:ascii="Times New Roman" w:hAnsi="Times New Roman"/>
          <w:color w:val="000000"/>
          <w:sz w:val="24"/>
          <w:szCs w:val="24"/>
        </w:rPr>
        <w:t>нов).</w:t>
      </w:r>
    </w:p>
    <w:p w:rsidR="00A76EAC" w:rsidRPr="00A76EAC" w:rsidRDefault="00832CA0" w:rsidP="00252103">
      <w:pPr>
        <w:pStyle w:val="1"/>
        <w:jc w:val="center"/>
        <w:rPr>
          <w:rFonts w:ascii="Times New Roman" w:hAnsi="Times New Roman"/>
          <w:sz w:val="24"/>
          <w:szCs w:val="24"/>
        </w:rPr>
      </w:pPr>
      <w:bookmarkStart w:id="8" w:name="_Toc2782638"/>
      <w:r>
        <w:rPr>
          <w:rFonts w:ascii="Times New Roman" w:hAnsi="Times New Roman"/>
          <w:sz w:val="24"/>
          <w:szCs w:val="24"/>
        </w:rPr>
        <w:t>Раздел 4.</w:t>
      </w:r>
      <w:r w:rsidR="00A76EAC" w:rsidRPr="00A76EAC">
        <w:rPr>
          <w:rFonts w:ascii="Times New Roman" w:hAnsi="Times New Roman"/>
          <w:sz w:val="24"/>
          <w:szCs w:val="24"/>
        </w:rPr>
        <w:t xml:space="preserve"> Участники торгов</w:t>
      </w:r>
      <w:bookmarkEnd w:id="8"/>
    </w:p>
    <w:p w:rsidR="00A76EAC" w:rsidRPr="00A76EAC" w:rsidRDefault="00A76EAC" w:rsidP="002521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A76EAC">
        <w:rPr>
          <w:rFonts w:ascii="Times New Roman" w:hAnsi="Times New Roman"/>
          <w:color w:val="000000"/>
          <w:sz w:val="24"/>
          <w:szCs w:val="24"/>
        </w:rPr>
        <w:t>4.1. К участию в биржев</w:t>
      </w:r>
      <w:r w:rsidR="0090155C">
        <w:rPr>
          <w:rFonts w:ascii="Times New Roman" w:hAnsi="Times New Roman"/>
          <w:color w:val="000000"/>
          <w:sz w:val="24"/>
          <w:szCs w:val="24"/>
        </w:rPr>
        <w:t>ых торгах</w:t>
      </w:r>
      <w:r w:rsidRPr="00A76EAC">
        <w:rPr>
          <w:rFonts w:ascii="Times New Roman" w:hAnsi="Times New Roman"/>
          <w:color w:val="000000"/>
          <w:sz w:val="24"/>
          <w:szCs w:val="24"/>
        </w:rPr>
        <w:t xml:space="preserve"> в соответствии с Законом Кыргызской Респу</w:t>
      </w:r>
      <w:r w:rsidRPr="00A76EAC">
        <w:rPr>
          <w:rFonts w:ascii="Times New Roman" w:hAnsi="Times New Roman"/>
          <w:color w:val="000000"/>
          <w:sz w:val="24"/>
          <w:szCs w:val="24"/>
        </w:rPr>
        <w:t>б</w:t>
      </w:r>
      <w:r w:rsidRPr="00A76EAC">
        <w:rPr>
          <w:rFonts w:ascii="Times New Roman" w:hAnsi="Times New Roman"/>
          <w:color w:val="000000"/>
          <w:sz w:val="24"/>
          <w:szCs w:val="24"/>
        </w:rPr>
        <w:t>лики «О товарной бирже и биржевой торговле в Кыргызской Республике» (д</w:t>
      </w:r>
      <w:r w:rsidR="0090155C">
        <w:rPr>
          <w:rFonts w:ascii="Times New Roman" w:hAnsi="Times New Roman"/>
          <w:color w:val="000000"/>
          <w:sz w:val="24"/>
          <w:szCs w:val="24"/>
        </w:rPr>
        <w:t>алее - Закон), допускаются Уч</w:t>
      </w:r>
      <w:r w:rsidR="004F215D">
        <w:rPr>
          <w:rFonts w:ascii="Times New Roman" w:hAnsi="Times New Roman"/>
          <w:color w:val="000000"/>
          <w:sz w:val="24"/>
          <w:szCs w:val="24"/>
        </w:rPr>
        <w:t>редители</w:t>
      </w:r>
      <w:r w:rsidRPr="00A76EAC">
        <w:rPr>
          <w:rFonts w:ascii="Times New Roman" w:hAnsi="Times New Roman"/>
          <w:color w:val="000000"/>
          <w:sz w:val="24"/>
          <w:szCs w:val="24"/>
        </w:rPr>
        <w:t xml:space="preserve"> Биржи, </w:t>
      </w:r>
      <w:r w:rsidR="004F215D">
        <w:rPr>
          <w:rFonts w:ascii="Times New Roman" w:hAnsi="Times New Roman"/>
          <w:color w:val="000000"/>
          <w:sz w:val="24"/>
          <w:szCs w:val="24"/>
        </w:rPr>
        <w:t xml:space="preserve">Члены и не </w:t>
      </w:r>
      <w:r w:rsidR="00EB4820">
        <w:rPr>
          <w:rFonts w:ascii="Times New Roman" w:hAnsi="Times New Roman"/>
          <w:color w:val="000000"/>
          <w:sz w:val="24"/>
          <w:szCs w:val="24"/>
        </w:rPr>
        <w:t>Ч</w:t>
      </w:r>
      <w:r w:rsidR="004F215D">
        <w:rPr>
          <w:rFonts w:ascii="Times New Roman" w:hAnsi="Times New Roman"/>
          <w:color w:val="000000"/>
          <w:sz w:val="24"/>
          <w:szCs w:val="24"/>
        </w:rPr>
        <w:t xml:space="preserve">лены Биржи, </w:t>
      </w:r>
      <w:r w:rsidRPr="00A76EAC">
        <w:rPr>
          <w:rFonts w:ascii="Times New Roman" w:hAnsi="Times New Roman"/>
          <w:color w:val="000000"/>
          <w:sz w:val="24"/>
          <w:szCs w:val="24"/>
        </w:rPr>
        <w:t>Постоянные и Разовые пос</w:t>
      </w:r>
      <w:r w:rsidRPr="00A76EAC">
        <w:rPr>
          <w:rFonts w:ascii="Times New Roman" w:hAnsi="Times New Roman"/>
          <w:color w:val="000000"/>
          <w:sz w:val="24"/>
          <w:szCs w:val="24"/>
        </w:rPr>
        <w:t>е</w:t>
      </w:r>
      <w:r w:rsidRPr="00A76EAC">
        <w:rPr>
          <w:rFonts w:ascii="Times New Roman" w:hAnsi="Times New Roman"/>
          <w:color w:val="000000"/>
          <w:sz w:val="24"/>
          <w:szCs w:val="24"/>
        </w:rPr>
        <w:t>тители, прошедшие процедуру допуска к торгам (</w:t>
      </w:r>
      <w:r w:rsidR="000566A3">
        <w:rPr>
          <w:rFonts w:ascii="Times New Roman" w:hAnsi="Times New Roman"/>
          <w:color w:val="000000"/>
          <w:sz w:val="24"/>
          <w:szCs w:val="24"/>
        </w:rPr>
        <w:t>регистрацию</w:t>
      </w:r>
      <w:r w:rsidRPr="00A76EAC">
        <w:rPr>
          <w:rFonts w:ascii="Times New Roman" w:hAnsi="Times New Roman"/>
          <w:color w:val="000000"/>
          <w:sz w:val="24"/>
          <w:szCs w:val="24"/>
        </w:rPr>
        <w:t>) в соответствии с Пра</w:t>
      </w:r>
      <w:r w:rsidR="0090155C">
        <w:rPr>
          <w:rFonts w:ascii="Times New Roman" w:hAnsi="Times New Roman"/>
          <w:color w:val="000000"/>
          <w:sz w:val="24"/>
          <w:szCs w:val="24"/>
        </w:rPr>
        <w:t>в</w:t>
      </w:r>
      <w:r w:rsidR="0090155C">
        <w:rPr>
          <w:rFonts w:ascii="Times New Roman" w:hAnsi="Times New Roman"/>
          <w:color w:val="000000"/>
          <w:sz w:val="24"/>
          <w:szCs w:val="24"/>
        </w:rPr>
        <w:t>и</w:t>
      </w:r>
      <w:r w:rsidR="0090155C">
        <w:rPr>
          <w:rFonts w:ascii="Times New Roman" w:hAnsi="Times New Roman"/>
          <w:color w:val="000000"/>
          <w:sz w:val="24"/>
          <w:szCs w:val="24"/>
        </w:rPr>
        <w:t>лами биржевой торговли.</w:t>
      </w:r>
    </w:p>
    <w:p w:rsidR="00A76EAC" w:rsidRPr="00A76EAC" w:rsidRDefault="00A76EAC" w:rsidP="002521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A76EAC">
        <w:rPr>
          <w:rFonts w:ascii="Times New Roman" w:hAnsi="Times New Roman"/>
          <w:color w:val="000000"/>
          <w:sz w:val="24"/>
          <w:szCs w:val="24"/>
        </w:rPr>
        <w:t xml:space="preserve">4.2. </w:t>
      </w:r>
      <w:r w:rsidR="0090155C">
        <w:rPr>
          <w:rFonts w:ascii="Times New Roman" w:hAnsi="Times New Roman"/>
          <w:color w:val="000000"/>
          <w:sz w:val="24"/>
          <w:szCs w:val="24"/>
        </w:rPr>
        <w:t>Уч</w:t>
      </w:r>
      <w:r w:rsidR="004F215D">
        <w:rPr>
          <w:rFonts w:ascii="Times New Roman" w:hAnsi="Times New Roman"/>
          <w:color w:val="000000"/>
          <w:sz w:val="24"/>
          <w:szCs w:val="24"/>
        </w:rPr>
        <w:t>редители</w:t>
      </w:r>
      <w:r w:rsidRPr="00A76EAC">
        <w:rPr>
          <w:rFonts w:ascii="Times New Roman" w:hAnsi="Times New Roman"/>
          <w:color w:val="000000"/>
          <w:sz w:val="24"/>
          <w:szCs w:val="24"/>
        </w:rPr>
        <w:t xml:space="preserve"> Биржи, </w:t>
      </w:r>
      <w:r w:rsidR="004F215D">
        <w:rPr>
          <w:rFonts w:ascii="Times New Roman" w:hAnsi="Times New Roman"/>
          <w:color w:val="000000"/>
          <w:sz w:val="24"/>
          <w:szCs w:val="24"/>
        </w:rPr>
        <w:t xml:space="preserve">Члены и не </w:t>
      </w:r>
      <w:r w:rsidR="00EB4820">
        <w:rPr>
          <w:rFonts w:ascii="Times New Roman" w:hAnsi="Times New Roman"/>
          <w:color w:val="000000"/>
          <w:sz w:val="24"/>
          <w:szCs w:val="24"/>
        </w:rPr>
        <w:t>Ч</w:t>
      </w:r>
      <w:r w:rsidR="004F215D">
        <w:rPr>
          <w:rFonts w:ascii="Times New Roman" w:hAnsi="Times New Roman"/>
          <w:color w:val="000000"/>
          <w:sz w:val="24"/>
          <w:szCs w:val="24"/>
        </w:rPr>
        <w:t xml:space="preserve">лены Биржи, </w:t>
      </w:r>
      <w:r w:rsidRPr="00A76EAC">
        <w:rPr>
          <w:rFonts w:ascii="Times New Roman" w:hAnsi="Times New Roman"/>
          <w:color w:val="000000"/>
          <w:sz w:val="24"/>
          <w:szCs w:val="24"/>
        </w:rPr>
        <w:t>Постоянные посетители</w:t>
      </w:r>
      <w:r w:rsidR="00EA1A51">
        <w:rPr>
          <w:rFonts w:ascii="Times New Roman" w:hAnsi="Times New Roman"/>
          <w:color w:val="000000"/>
          <w:sz w:val="24"/>
          <w:szCs w:val="24"/>
        </w:rPr>
        <w:t xml:space="preserve"> (Брок</w:t>
      </w:r>
      <w:r w:rsidR="00EA1A51">
        <w:rPr>
          <w:rFonts w:ascii="Times New Roman" w:hAnsi="Times New Roman"/>
          <w:color w:val="000000"/>
          <w:sz w:val="24"/>
          <w:szCs w:val="24"/>
        </w:rPr>
        <w:t>е</w:t>
      </w:r>
      <w:r w:rsidR="00EA1A51">
        <w:rPr>
          <w:rFonts w:ascii="Times New Roman" w:hAnsi="Times New Roman"/>
          <w:color w:val="000000"/>
          <w:sz w:val="24"/>
          <w:szCs w:val="24"/>
        </w:rPr>
        <w:t>ры и Дилеры)</w:t>
      </w:r>
      <w:r w:rsidRPr="00A76EAC">
        <w:rPr>
          <w:rFonts w:ascii="Times New Roman" w:hAnsi="Times New Roman"/>
          <w:color w:val="000000"/>
          <w:sz w:val="24"/>
          <w:szCs w:val="24"/>
        </w:rPr>
        <w:t xml:space="preserve"> в соответствии с Законом вправе участвовать в биржевых торгах непосре</w:t>
      </w:r>
      <w:r w:rsidRPr="00A76EAC">
        <w:rPr>
          <w:rFonts w:ascii="Times New Roman" w:hAnsi="Times New Roman"/>
          <w:color w:val="000000"/>
          <w:sz w:val="24"/>
          <w:szCs w:val="24"/>
        </w:rPr>
        <w:t>д</w:t>
      </w:r>
      <w:r w:rsidRPr="00A76EAC">
        <w:rPr>
          <w:rFonts w:ascii="Times New Roman" w:hAnsi="Times New Roman"/>
          <w:color w:val="000000"/>
          <w:sz w:val="24"/>
          <w:szCs w:val="24"/>
        </w:rPr>
        <w:t>ственно от своего имени и за свой счет, от имени клиента и за его счет, от своего имени за счет клиента или от имени клиента за свой счет.</w:t>
      </w:r>
    </w:p>
    <w:p w:rsidR="00A76EAC" w:rsidRPr="00A76EAC" w:rsidRDefault="00A76EAC" w:rsidP="002521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A76EAC">
        <w:rPr>
          <w:rFonts w:ascii="Times New Roman" w:hAnsi="Times New Roman"/>
          <w:color w:val="000000"/>
          <w:sz w:val="24"/>
          <w:szCs w:val="24"/>
        </w:rPr>
        <w:t>4.3. Разовые посетители имеют права на совершение сделок на Реальный товар от своего имени и за свой счёт.</w:t>
      </w:r>
    </w:p>
    <w:p w:rsidR="00A76EAC" w:rsidRPr="00A76EAC" w:rsidRDefault="00A76EAC" w:rsidP="002521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A76EAC">
        <w:rPr>
          <w:rFonts w:ascii="Times New Roman" w:hAnsi="Times New Roman"/>
          <w:color w:val="000000"/>
          <w:sz w:val="24"/>
          <w:szCs w:val="24"/>
        </w:rPr>
        <w:lastRenderedPageBreak/>
        <w:t>4.</w:t>
      </w:r>
      <w:r w:rsidR="00101284">
        <w:rPr>
          <w:rFonts w:ascii="Times New Roman" w:hAnsi="Times New Roman"/>
          <w:color w:val="000000"/>
          <w:sz w:val="24"/>
          <w:szCs w:val="24"/>
        </w:rPr>
        <w:t>4</w:t>
      </w:r>
      <w:r w:rsidRPr="00A76EAC">
        <w:rPr>
          <w:rFonts w:ascii="Times New Roman" w:hAnsi="Times New Roman"/>
          <w:color w:val="000000"/>
          <w:sz w:val="24"/>
          <w:szCs w:val="24"/>
        </w:rPr>
        <w:t>. Участник торгов несет ответственность за все действия, совершаемые его уполномоченными представителями в ходе проведения торгов на Бирже. Участник торгов обязан незамедлительно уведомлять Биржу о прекращении полномочий своих уполном</w:t>
      </w:r>
      <w:r w:rsidRPr="00A76EAC">
        <w:rPr>
          <w:rFonts w:ascii="Times New Roman" w:hAnsi="Times New Roman"/>
          <w:color w:val="000000"/>
          <w:sz w:val="24"/>
          <w:szCs w:val="24"/>
        </w:rPr>
        <w:t>о</w:t>
      </w:r>
      <w:r w:rsidRPr="00A76EAC">
        <w:rPr>
          <w:rFonts w:ascii="Times New Roman" w:hAnsi="Times New Roman"/>
          <w:color w:val="000000"/>
          <w:sz w:val="24"/>
          <w:szCs w:val="24"/>
        </w:rPr>
        <w:t>ченных представителей.</w:t>
      </w:r>
    </w:p>
    <w:p w:rsidR="00A76EAC" w:rsidRPr="00A76EAC" w:rsidRDefault="00832CA0" w:rsidP="00252103">
      <w:pPr>
        <w:pStyle w:val="1"/>
        <w:jc w:val="center"/>
        <w:rPr>
          <w:rFonts w:ascii="Times New Roman" w:hAnsi="Times New Roman"/>
          <w:sz w:val="24"/>
          <w:szCs w:val="24"/>
        </w:rPr>
      </w:pPr>
      <w:bookmarkStart w:id="9" w:name="_Toc2782639"/>
      <w:r>
        <w:rPr>
          <w:rFonts w:ascii="Times New Roman" w:hAnsi="Times New Roman"/>
          <w:sz w:val="24"/>
          <w:szCs w:val="24"/>
        </w:rPr>
        <w:t xml:space="preserve">Раздел 5. </w:t>
      </w:r>
      <w:r w:rsidR="00A76EAC" w:rsidRPr="00A76EAC">
        <w:rPr>
          <w:rFonts w:ascii="Times New Roman" w:hAnsi="Times New Roman"/>
          <w:sz w:val="24"/>
          <w:szCs w:val="24"/>
        </w:rPr>
        <w:t>Основные структурные подразделения Биржи</w:t>
      </w:r>
      <w:bookmarkEnd w:id="9"/>
    </w:p>
    <w:p w:rsidR="00A76EAC" w:rsidRPr="00A76EAC" w:rsidRDefault="00A76EAC" w:rsidP="00832C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76EAC">
        <w:rPr>
          <w:rFonts w:ascii="Times New Roman" w:hAnsi="Times New Roman"/>
          <w:color w:val="000000"/>
          <w:sz w:val="24"/>
          <w:szCs w:val="24"/>
        </w:rPr>
        <w:t>5.1. Основными структурными подразд</w:t>
      </w:r>
      <w:r w:rsidR="00832CA0">
        <w:rPr>
          <w:rFonts w:ascii="Times New Roman" w:hAnsi="Times New Roman"/>
          <w:color w:val="000000"/>
          <w:sz w:val="24"/>
          <w:szCs w:val="24"/>
        </w:rPr>
        <w:t xml:space="preserve">елениями Биржи по организации и </w:t>
      </w:r>
      <w:r w:rsidRPr="00A76EAC">
        <w:rPr>
          <w:rFonts w:ascii="Times New Roman" w:hAnsi="Times New Roman"/>
          <w:color w:val="000000"/>
          <w:sz w:val="24"/>
          <w:szCs w:val="24"/>
        </w:rPr>
        <w:t>обсл</w:t>
      </w:r>
      <w:r w:rsidRPr="00A76EAC">
        <w:rPr>
          <w:rFonts w:ascii="Times New Roman" w:hAnsi="Times New Roman"/>
          <w:color w:val="000000"/>
          <w:sz w:val="24"/>
          <w:szCs w:val="24"/>
        </w:rPr>
        <w:t>у</w:t>
      </w:r>
      <w:r w:rsidRPr="00A76EAC">
        <w:rPr>
          <w:rFonts w:ascii="Times New Roman" w:hAnsi="Times New Roman"/>
          <w:color w:val="000000"/>
          <w:sz w:val="24"/>
          <w:szCs w:val="24"/>
        </w:rPr>
        <w:t>живанию торгов являются:</w:t>
      </w:r>
    </w:p>
    <w:p w:rsidR="00A76EAC" w:rsidRPr="00A76EAC" w:rsidRDefault="00A76EAC" w:rsidP="00832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76EAC">
        <w:rPr>
          <w:rFonts w:ascii="Times New Roman" w:hAnsi="Times New Roman"/>
          <w:color w:val="000000"/>
          <w:sz w:val="24"/>
          <w:szCs w:val="24"/>
        </w:rPr>
        <w:t>• подразделение, осуществляющее непосредственную органи</w:t>
      </w:r>
      <w:r w:rsidR="00832CA0">
        <w:rPr>
          <w:rFonts w:ascii="Times New Roman" w:hAnsi="Times New Roman"/>
          <w:color w:val="000000"/>
          <w:sz w:val="24"/>
          <w:szCs w:val="24"/>
        </w:rPr>
        <w:t>зацию и проведение бирж</w:t>
      </w:r>
      <w:r w:rsidR="00832CA0">
        <w:rPr>
          <w:rFonts w:ascii="Times New Roman" w:hAnsi="Times New Roman"/>
          <w:color w:val="000000"/>
          <w:sz w:val="24"/>
          <w:szCs w:val="24"/>
        </w:rPr>
        <w:t>е</w:t>
      </w:r>
      <w:r w:rsidR="00832CA0">
        <w:rPr>
          <w:rFonts w:ascii="Times New Roman" w:hAnsi="Times New Roman"/>
          <w:color w:val="000000"/>
          <w:sz w:val="24"/>
          <w:szCs w:val="24"/>
        </w:rPr>
        <w:t>вы</w:t>
      </w:r>
      <w:r w:rsidRPr="00A76EAC">
        <w:rPr>
          <w:rFonts w:ascii="Times New Roman" w:hAnsi="Times New Roman"/>
          <w:color w:val="000000"/>
          <w:sz w:val="24"/>
          <w:szCs w:val="24"/>
        </w:rPr>
        <w:t>х торгов</w:t>
      </w:r>
      <w:r w:rsidR="00D90AAE">
        <w:rPr>
          <w:rFonts w:ascii="Times New Roman" w:hAnsi="Times New Roman"/>
          <w:color w:val="000000"/>
          <w:sz w:val="24"/>
          <w:szCs w:val="24"/>
        </w:rPr>
        <w:t xml:space="preserve"> (отдел делопроизводства)</w:t>
      </w:r>
      <w:r w:rsidRPr="00A76EAC">
        <w:rPr>
          <w:rFonts w:ascii="Times New Roman" w:hAnsi="Times New Roman"/>
          <w:color w:val="000000"/>
          <w:sz w:val="24"/>
          <w:szCs w:val="24"/>
        </w:rPr>
        <w:t>;</w:t>
      </w:r>
    </w:p>
    <w:p w:rsidR="00A76EAC" w:rsidRPr="00A76EAC" w:rsidRDefault="00832CA0" w:rsidP="00A76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• подразделение, осуществляющее административное </w:t>
      </w:r>
      <w:r w:rsidR="00255A46">
        <w:rPr>
          <w:rFonts w:ascii="Times New Roman" w:hAnsi="Times New Roman"/>
          <w:color w:val="000000"/>
          <w:sz w:val="24"/>
          <w:szCs w:val="24"/>
        </w:rPr>
        <w:t xml:space="preserve">взаимодействие </w:t>
      </w:r>
      <w:r w:rsidR="00A76EAC" w:rsidRPr="00A76EAC">
        <w:rPr>
          <w:rFonts w:ascii="Times New Roman" w:hAnsi="Times New Roman"/>
          <w:color w:val="000000"/>
          <w:sz w:val="24"/>
          <w:szCs w:val="24"/>
        </w:rPr>
        <w:t>с Участниками то</w:t>
      </w:r>
      <w:r w:rsidR="00A76EAC" w:rsidRPr="00A76EAC">
        <w:rPr>
          <w:rFonts w:ascii="Times New Roman" w:hAnsi="Times New Roman"/>
          <w:color w:val="000000"/>
          <w:sz w:val="24"/>
          <w:szCs w:val="24"/>
        </w:rPr>
        <w:t>р</w:t>
      </w:r>
      <w:r w:rsidR="00A76EAC" w:rsidRPr="00A76EAC">
        <w:rPr>
          <w:rFonts w:ascii="Times New Roman" w:hAnsi="Times New Roman"/>
          <w:color w:val="000000"/>
          <w:sz w:val="24"/>
          <w:szCs w:val="24"/>
        </w:rPr>
        <w:t>гов</w:t>
      </w:r>
      <w:r w:rsidR="00D90AAE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D90AAE">
        <w:rPr>
          <w:rFonts w:ascii="Times New Roman" w:hAnsi="Times New Roman"/>
          <w:color w:val="000000"/>
          <w:sz w:val="24"/>
          <w:szCs w:val="24"/>
        </w:rPr>
        <w:t>маклериат</w:t>
      </w:r>
      <w:proofErr w:type="spellEnd"/>
      <w:r w:rsidR="00A76EAC" w:rsidRPr="00A76EAC">
        <w:rPr>
          <w:rFonts w:ascii="Times New Roman" w:hAnsi="Times New Roman"/>
          <w:color w:val="000000"/>
          <w:sz w:val="24"/>
          <w:szCs w:val="24"/>
        </w:rPr>
        <w:t>;</w:t>
      </w:r>
    </w:p>
    <w:p w:rsidR="00EB4820" w:rsidRPr="00A76EAC" w:rsidRDefault="00A76EAC" w:rsidP="00A76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76EAC">
        <w:rPr>
          <w:rFonts w:ascii="Times New Roman" w:hAnsi="Times New Roman"/>
          <w:color w:val="000000"/>
          <w:sz w:val="24"/>
          <w:szCs w:val="24"/>
        </w:rPr>
        <w:t xml:space="preserve">• подразделение, занимающееся </w:t>
      </w:r>
      <w:r w:rsidR="00EB4820">
        <w:rPr>
          <w:rFonts w:ascii="Times New Roman" w:hAnsi="Times New Roman"/>
          <w:color w:val="000000"/>
          <w:sz w:val="24"/>
          <w:szCs w:val="24"/>
        </w:rPr>
        <w:t>клиринговыми расчётами по сделк</w:t>
      </w:r>
      <w:r w:rsidR="000566A3">
        <w:rPr>
          <w:rFonts w:ascii="Times New Roman" w:hAnsi="Times New Roman"/>
          <w:color w:val="000000"/>
          <w:sz w:val="24"/>
          <w:szCs w:val="24"/>
        </w:rPr>
        <w:t>ам</w:t>
      </w:r>
      <w:r w:rsidR="00EB4820">
        <w:rPr>
          <w:rFonts w:ascii="Times New Roman" w:hAnsi="Times New Roman"/>
          <w:color w:val="000000"/>
          <w:sz w:val="24"/>
          <w:szCs w:val="24"/>
        </w:rPr>
        <w:t xml:space="preserve"> и </w:t>
      </w:r>
      <w:r w:rsidRPr="00A76EAC">
        <w:rPr>
          <w:rFonts w:ascii="Times New Roman" w:hAnsi="Times New Roman"/>
          <w:color w:val="000000"/>
          <w:sz w:val="24"/>
          <w:szCs w:val="24"/>
        </w:rPr>
        <w:t>аналитической деятельностью;</w:t>
      </w:r>
    </w:p>
    <w:p w:rsidR="00A76EAC" w:rsidRPr="00A76EAC" w:rsidRDefault="00A76EAC" w:rsidP="00A76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76EAC">
        <w:rPr>
          <w:rFonts w:ascii="Times New Roman" w:hAnsi="Times New Roman"/>
          <w:color w:val="000000"/>
          <w:sz w:val="24"/>
          <w:szCs w:val="24"/>
        </w:rPr>
        <w:t>• технический центр</w:t>
      </w:r>
      <w:r w:rsidR="00D90AAE">
        <w:rPr>
          <w:rFonts w:ascii="Times New Roman" w:hAnsi="Times New Roman"/>
          <w:color w:val="000000"/>
          <w:sz w:val="24"/>
          <w:szCs w:val="24"/>
        </w:rPr>
        <w:t>, отдел компьютеризации</w:t>
      </w:r>
      <w:r w:rsidRPr="00A76EAC">
        <w:rPr>
          <w:rFonts w:ascii="Times New Roman" w:hAnsi="Times New Roman"/>
          <w:color w:val="000000"/>
          <w:sz w:val="24"/>
          <w:szCs w:val="24"/>
        </w:rPr>
        <w:t>.</w:t>
      </w:r>
    </w:p>
    <w:p w:rsidR="00A76EAC" w:rsidRPr="00A76EAC" w:rsidRDefault="00832CA0" w:rsidP="00252103">
      <w:pPr>
        <w:pStyle w:val="1"/>
        <w:jc w:val="center"/>
        <w:rPr>
          <w:rFonts w:ascii="Times New Roman" w:hAnsi="Times New Roman"/>
          <w:sz w:val="24"/>
          <w:szCs w:val="24"/>
        </w:rPr>
      </w:pPr>
      <w:bookmarkStart w:id="10" w:name="_Toc2782640"/>
      <w:r>
        <w:rPr>
          <w:rFonts w:ascii="Times New Roman" w:hAnsi="Times New Roman"/>
          <w:sz w:val="24"/>
          <w:szCs w:val="24"/>
        </w:rPr>
        <w:t xml:space="preserve">Раздел 6. </w:t>
      </w:r>
      <w:r w:rsidR="00A76EAC" w:rsidRPr="00A76EAC">
        <w:rPr>
          <w:rFonts w:ascii="Times New Roman" w:hAnsi="Times New Roman"/>
          <w:sz w:val="24"/>
          <w:szCs w:val="24"/>
        </w:rPr>
        <w:t>Порядок информирования Участников торгов</w:t>
      </w:r>
      <w:bookmarkEnd w:id="10"/>
    </w:p>
    <w:p w:rsidR="00A76EAC" w:rsidRPr="00A76EAC" w:rsidRDefault="00A76EAC" w:rsidP="002521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A76EAC">
        <w:rPr>
          <w:rFonts w:ascii="Times New Roman" w:hAnsi="Times New Roman"/>
          <w:color w:val="000000"/>
          <w:sz w:val="24"/>
          <w:szCs w:val="24"/>
        </w:rPr>
        <w:t>6.1. Информирование Участников торгов осуществляется путем направления Би</w:t>
      </w:r>
      <w:r w:rsidRPr="00A76EAC">
        <w:rPr>
          <w:rFonts w:ascii="Times New Roman" w:hAnsi="Times New Roman"/>
          <w:color w:val="000000"/>
          <w:sz w:val="24"/>
          <w:szCs w:val="24"/>
        </w:rPr>
        <w:t>р</w:t>
      </w:r>
      <w:r w:rsidRPr="00A76EAC">
        <w:rPr>
          <w:rFonts w:ascii="Times New Roman" w:hAnsi="Times New Roman"/>
          <w:color w:val="000000"/>
          <w:sz w:val="24"/>
          <w:szCs w:val="24"/>
        </w:rPr>
        <w:t>жей информационного сообщения. Если иное не установлено Правилами, информацио</w:t>
      </w:r>
      <w:r w:rsidRPr="00A76EAC">
        <w:rPr>
          <w:rFonts w:ascii="Times New Roman" w:hAnsi="Times New Roman"/>
          <w:color w:val="000000"/>
          <w:sz w:val="24"/>
          <w:szCs w:val="24"/>
        </w:rPr>
        <w:t>н</w:t>
      </w:r>
      <w:r w:rsidRPr="00A76EAC">
        <w:rPr>
          <w:rFonts w:ascii="Times New Roman" w:hAnsi="Times New Roman"/>
          <w:color w:val="000000"/>
          <w:sz w:val="24"/>
          <w:szCs w:val="24"/>
        </w:rPr>
        <w:t>ное сообщение может быть направлено:</w:t>
      </w:r>
    </w:p>
    <w:p w:rsidR="00A76EAC" w:rsidRPr="00A76EAC" w:rsidRDefault="00A76EAC" w:rsidP="00A76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76EAC">
        <w:rPr>
          <w:rFonts w:ascii="Times New Roman" w:hAnsi="Times New Roman"/>
          <w:color w:val="000000"/>
          <w:sz w:val="24"/>
          <w:szCs w:val="24"/>
        </w:rPr>
        <w:t>• по Системе электронных торгов;</w:t>
      </w:r>
    </w:p>
    <w:p w:rsidR="00A76EAC" w:rsidRPr="00A76EAC" w:rsidRDefault="00A76EAC" w:rsidP="00A76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76EAC">
        <w:rPr>
          <w:rFonts w:ascii="Times New Roman" w:hAnsi="Times New Roman"/>
          <w:color w:val="000000"/>
          <w:sz w:val="24"/>
          <w:szCs w:val="24"/>
        </w:rPr>
        <w:t>• по почте;</w:t>
      </w:r>
    </w:p>
    <w:p w:rsidR="00A76EAC" w:rsidRPr="00A76EAC" w:rsidRDefault="00A76EAC" w:rsidP="00A76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76EAC">
        <w:rPr>
          <w:rFonts w:ascii="Times New Roman" w:hAnsi="Times New Roman"/>
          <w:color w:val="000000"/>
          <w:sz w:val="24"/>
          <w:szCs w:val="24"/>
        </w:rPr>
        <w:t>• посредством размещения информации на официальном сайте Биржи в сети Интернет.</w:t>
      </w:r>
    </w:p>
    <w:p w:rsidR="00A76EAC" w:rsidRPr="00A76EAC" w:rsidRDefault="00A76EAC" w:rsidP="00A76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76EAC">
        <w:rPr>
          <w:rFonts w:ascii="Times New Roman" w:hAnsi="Times New Roman"/>
          <w:color w:val="000000"/>
          <w:sz w:val="24"/>
          <w:szCs w:val="24"/>
        </w:rPr>
        <w:t>• в форме электронного документа</w:t>
      </w:r>
      <w:r w:rsidR="00255A46" w:rsidRPr="00D90AAE">
        <w:rPr>
          <w:rFonts w:ascii="Times New Roman" w:hAnsi="Times New Roman"/>
          <w:color w:val="000000"/>
          <w:sz w:val="24"/>
          <w:szCs w:val="24"/>
        </w:rPr>
        <w:t>(</w:t>
      </w:r>
      <w:r w:rsidR="00255A46">
        <w:rPr>
          <w:rFonts w:ascii="Times New Roman" w:hAnsi="Times New Roman"/>
          <w:color w:val="000000"/>
          <w:sz w:val="24"/>
          <w:szCs w:val="24"/>
          <w:lang w:val="en-US"/>
        </w:rPr>
        <w:t>e</w:t>
      </w:r>
      <w:r w:rsidR="00255A46" w:rsidRPr="00D90AAE">
        <w:rPr>
          <w:rFonts w:ascii="Times New Roman" w:hAnsi="Times New Roman"/>
          <w:color w:val="000000"/>
          <w:sz w:val="24"/>
          <w:szCs w:val="24"/>
        </w:rPr>
        <w:t>-</w:t>
      </w:r>
      <w:r w:rsidR="00255A46">
        <w:rPr>
          <w:rFonts w:ascii="Times New Roman" w:hAnsi="Times New Roman"/>
          <w:color w:val="000000"/>
          <w:sz w:val="24"/>
          <w:szCs w:val="24"/>
          <w:lang w:val="en-US"/>
        </w:rPr>
        <w:t>mail</w:t>
      </w:r>
      <w:r w:rsidR="00255A46" w:rsidRPr="00D90AAE">
        <w:rPr>
          <w:rFonts w:ascii="Times New Roman" w:hAnsi="Times New Roman"/>
          <w:color w:val="000000"/>
          <w:sz w:val="24"/>
          <w:szCs w:val="24"/>
        </w:rPr>
        <w:t>)</w:t>
      </w:r>
      <w:r w:rsidRPr="00A76EAC">
        <w:rPr>
          <w:rFonts w:ascii="Times New Roman" w:hAnsi="Times New Roman"/>
          <w:color w:val="000000"/>
          <w:sz w:val="24"/>
          <w:szCs w:val="24"/>
        </w:rPr>
        <w:t>.</w:t>
      </w:r>
    </w:p>
    <w:p w:rsidR="00A76EAC" w:rsidRPr="00A76EAC" w:rsidRDefault="00A76EAC" w:rsidP="002521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A76EAC">
        <w:rPr>
          <w:rFonts w:ascii="Times New Roman" w:hAnsi="Times New Roman"/>
          <w:color w:val="000000"/>
          <w:sz w:val="24"/>
          <w:szCs w:val="24"/>
        </w:rPr>
        <w:t>6.2. Днем оповещения Участника торгов является день отправки ему информац</w:t>
      </w:r>
      <w:r w:rsidRPr="00A76EAC">
        <w:rPr>
          <w:rFonts w:ascii="Times New Roman" w:hAnsi="Times New Roman"/>
          <w:color w:val="000000"/>
          <w:sz w:val="24"/>
          <w:szCs w:val="24"/>
        </w:rPr>
        <w:t>и</w:t>
      </w:r>
      <w:r w:rsidRPr="00A76EAC">
        <w:rPr>
          <w:rFonts w:ascii="Times New Roman" w:hAnsi="Times New Roman"/>
          <w:color w:val="000000"/>
          <w:sz w:val="24"/>
          <w:szCs w:val="24"/>
        </w:rPr>
        <w:t>онного сообщения в соответствии с настоящим разделом.</w:t>
      </w:r>
    </w:p>
    <w:p w:rsidR="00A76EAC" w:rsidRPr="00A76EAC" w:rsidRDefault="00D90AAE" w:rsidP="00252103">
      <w:pPr>
        <w:pStyle w:val="1"/>
        <w:jc w:val="center"/>
        <w:rPr>
          <w:rFonts w:ascii="Times New Roman" w:hAnsi="Times New Roman"/>
          <w:sz w:val="24"/>
          <w:szCs w:val="24"/>
        </w:rPr>
      </w:pPr>
      <w:bookmarkStart w:id="11" w:name="_Toc2782641"/>
      <w:r>
        <w:rPr>
          <w:rFonts w:ascii="Times New Roman" w:hAnsi="Times New Roman"/>
          <w:sz w:val="24"/>
          <w:szCs w:val="24"/>
        </w:rPr>
        <w:t xml:space="preserve">Раздел 7. </w:t>
      </w:r>
      <w:r w:rsidR="00A76EAC" w:rsidRPr="00A76EAC">
        <w:rPr>
          <w:rFonts w:ascii="Times New Roman" w:hAnsi="Times New Roman"/>
          <w:sz w:val="24"/>
          <w:szCs w:val="24"/>
        </w:rPr>
        <w:t>Порядок проведения торгов</w:t>
      </w:r>
      <w:bookmarkEnd w:id="11"/>
    </w:p>
    <w:p w:rsidR="00A76EAC" w:rsidRPr="00A76EAC" w:rsidRDefault="00832CA0" w:rsidP="002521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7.1. </w:t>
      </w:r>
      <w:r w:rsidR="00A76EAC" w:rsidRPr="00A76EAC">
        <w:rPr>
          <w:rFonts w:ascii="Times New Roman" w:hAnsi="Times New Roman"/>
          <w:b/>
          <w:bCs/>
          <w:color w:val="000000"/>
          <w:sz w:val="24"/>
          <w:szCs w:val="24"/>
        </w:rPr>
        <w:t>Общий порядок подачи заявок</w:t>
      </w:r>
    </w:p>
    <w:p w:rsidR="00A76EAC" w:rsidRPr="00A76EAC" w:rsidRDefault="00A76EAC" w:rsidP="002521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A76EAC">
        <w:rPr>
          <w:rFonts w:ascii="Times New Roman" w:hAnsi="Times New Roman"/>
          <w:color w:val="000000"/>
          <w:sz w:val="24"/>
          <w:szCs w:val="24"/>
        </w:rPr>
        <w:t>7.1.1. Торги проводятся в течение торговых сессий в торговые дни, предусмотре</w:t>
      </w:r>
      <w:r w:rsidRPr="00A76EAC">
        <w:rPr>
          <w:rFonts w:ascii="Times New Roman" w:hAnsi="Times New Roman"/>
          <w:color w:val="000000"/>
          <w:sz w:val="24"/>
          <w:szCs w:val="24"/>
        </w:rPr>
        <w:t>н</w:t>
      </w:r>
      <w:r w:rsidRPr="00A76EAC">
        <w:rPr>
          <w:rFonts w:ascii="Times New Roman" w:hAnsi="Times New Roman"/>
          <w:color w:val="000000"/>
          <w:sz w:val="24"/>
          <w:szCs w:val="24"/>
        </w:rPr>
        <w:t>ные Спецификациями Биржевого товара, за исключением официально установленных в Кыргызской Республики выходных и праздничных дней. Информация о дате проведения торговой сессии, а также иная информация о предстоящих торгах доводится до сведения Участников торгов в установленном Правилами порядке не менее чем за 3 рабочих дня до даты проведения торговой сессии.</w:t>
      </w:r>
    </w:p>
    <w:p w:rsidR="00A76EAC" w:rsidRPr="00A76EAC" w:rsidRDefault="00A76EAC" w:rsidP="002521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A76EAC">
        <w:rPr>
          <w:rFonts w:ascii="Times New Roman" w:hAnsi="Times New Roman"/>
          <w:color w:val="000000"/>
          <w:sz w:val="24"/>
          <w:szCs w:val="24"/>
        </w:rPr>
        <w:t xml:space="preserve">7.1.2. Время </w:t>
      </w:r>
      <w:r w:rsidRPr="00031207">
        <w:rPr>
          <w:rFonts w:ascii="Times New Roman" w:hAnsi="Times New Roman"/>
          <w:sz w:val="24"/>
          <w:szCs w:val="24"/>
        </w:rPr>
        <w:t xml:space="preserve">начала и </w:t>
      </w:r>
      <w:r w:rsidRPr="00A76EAC">
        <w:rPr>
          <w:rFonts w:ascii="Times New Roman" w:hAnsi="Times New Roman"/>
          <w:color w:val="000000"/>
          <w:sz w:val="24"/>
          <w:szCs w:val="24"/>
        </w:rPr>
        <w:t>ок</w:t>
      </w:r>
      <w:r w:rsidR="00427427">
        <w:rPr>
          <w:rFonts w:ascii="Times New Roman" w:hAnsi="Times New Roman"/>
          <w:color w:val="000000"/>
          <w:sz w:val="24"/>
          <w:szCs w:val="24"/>
        </w:rPr>
        <w:t>ончания торговых сессий</w:t>
      </w:r>
      <w:r w:rsidR="00622C4A">
        <w:rPr>
          <w:rFonts w:ascii="Times New Roman" w:hAnsi="Times New Roman"/>
          <w:color w:val="000000"/>
          <w:sz w:val="24"/>
          <w:szCs w:val="24"/>
        </w:rPr>
        <w:t>определяются</w:t>
      </w:r>
      <w:r w:rsidRPr="00A76EAC">
        <w:rPr>
          <w:rFonts w:ascii="Times New Roman" w:hAnsi="Times New Roman"/>
          <w:color w:val="000000"/>
          <w:sz w:val="24"/>
          <w:szCs w:val="24"/>
        </w:rPr>
        <w:t xml:space="preserve"> Пр</w:t>
      </w:r>
      <w:r w:rsidR="00622C4A">
        <w:rPr>
          <w:rFonts w:ascii="Times New Roman" w:hAnsi="Times New Roman"/>
          <w:color w:val="000000"/>
          <w:sz w:val="24"/>
          <w:szCs w:val="24"/>
        </w:rPr>
        <w:t>езидентом Би</w:t>
      </w:r>
      <w:r w:rsidR="00622C4A">
        <w:rPr>
          <w:rFonts w:ascii="Times New Roman" w:hAnsi="Times New Roman"/>
          <w:color w:val="000000"/>
          <w:sz w:val="24"/>
          <w:szCs w:val="24"/>
        </w:rPr>
        <w:t>р</w:t>
      </w:r>
      <w:r w:rsidR="00622C4A">
        <w:rPr>
          <w:rFonts w:ascii="Times New Roman" w:hAnsi="Times New Roman"/>
          <w:color w:val="000000"/>
          <w:sz w:val="24"/>
          <w:szCs w:val="24"/>
        </w:rPr>
        <w:t>жи</w:t>
      </w:r>
      <w:r w:rsidRPr="00A76EAC">
        <w:rPr>
          <w:rFonts w:ascii="Times New Roman" w:hAnsi="Times New Roman"/>
          <w:color w:val="000000"/>
          <w:sz w:val="24"/>
          <w:szCs w:val="24"/>
        </w:rPr>
        <w:t>.</w:t>
      </w:r>
    </w:p>
    <w:p w:rsidR="00A76EAC" w:rsidRPr="00A76EAC" w:rsidRDefault="00A76EAC" w:rsidP="002521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A76EAC">
        <w:rPr>
          <w:rFonts w:ascii="Times New Roman" w:hAnsi="Times New Roman"/>
          <w:color w:val="000000"/>
          <w:sz w:val="24"/>
          <w:szCs w:val="24"/>
        </w:rPr>
        <w:t>7.1.3. Т</w:t>
      </w:r>
      <w:r w:rsidR="00427427">
        <w:rPr>
          <w:rFonts w:ascii="Times New Roman" w:hAnsi="Times New Roman"/>
          <w:color w:val="000000"/>
          <w:sz w:val="24"/>
          <w:szCs w:val="24"/>
        </w:rPr>
        <w:t xml:space="preserve">орги Биржевым товаром </w:t>
      </w:r>
      <w:r w:rsidRPr="00A76EAC">
        <w:rPr>
          <w:rFonts w:ascii="Times New Roman" w:hAnsi="Times New Roman"/>
          <w:color w:val="000000"/>
          <w:sz w:val="24"/>
          <w:szCs w:val="24"/>
        </w:rPr>
        <w:t>могут осуществляться с использованием следу</w:t>
      </w:r>
      <w:r w:rsidRPr="00A76EAC">
        <w:rPr>
          <w:rFonts w:ascii="Times New Roman" w:hAnsi="Times New Roman"/>
          <w:color w:val="000000"/>
          <w:sz w:val="24"/>
          <w:szCs w:val="24"/>
        </w:rPr>
        <w:t>ю</w:t>
      </w:r>
      <w:r w:rsidRPr="00A76EAC">
        <w:rPr>
          <w:rFonts w:ascii="Times New Roman" w:hAnsi="Times New Roman"/>
          <w:color w:val="000000"/>
          <w:sz w:val="24"/>
          <w:szCs w:val="24"/>
        </w:rPr>
        <w:t>щих режимов торгов:</w:t>
      </w:r>
    </w:p>
    <w:p w:rsidR="00A76EAC" w:rsidRPr="00A76EAC" w:rsidRDefault="00A76EAC" w:rsidP="00A76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76EAC">
        <w:rPr>
          <w:rFonts w:ascii="Times New Roman" w:hAnsi="Times New Roman"/>
          <w:color w:val="000000"/>
          <w:sz w:val="24"/>
          <w:szCs w:val="24"/>
        </w:rPr>
        <w:t>• двухсторонний встречный аукцион;</w:t>
      </w:r>
    </w:p>
    <w:p w:rsidR="00A76EAC" w:rsidRPr="00A76EAC" w:rsidRDefault="00A76EAC" w:rsidP="00A76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76EAC">
        <w:rPr>
          <w:rFonts w:ascii="Times New Roman" w:hAnsi="Times New Roman"/>
          <w:color w:val="000000"/>
          <w:sz w:val="24"/>
          <w:szCs w:val="24"/>
        </w:rPr>
        <w:t>• аукцион на повышение цены;</w:t>
      </w:r>
    </w:p>
    <w:p w:rsidR="00A76EAC" w:rsidRPr="00A76EAC" w:rsidRDefault="00A76EAC" w:rsidP="00A76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76EAC">
        <w:rPr>
          <w:rFonts w:ascii="Times New Roman" w:hAnsi="Times New Roman"/>
          <w:color w:val="000000"/>
          <w:sz w:val="24"/>
          <w:szCs w:val="24"/>
        </w:rPr>
        <w:t>• аукцион на понижение цены;</w:t>
      </w:r>
    </w:p>
    <w:p w:rsidR="00A76EAC" w:rsidRPr="00A76EAC" w:rsidRDefault="00A76EAC" w:rsidP="00622C4A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/>
          <w:color w:val="000000"/>
          <w:sz w:val="24"/>
          <w:szCs w:val="24"/>
        </w:rPr>
      </w:pPr>
      <w:r w:rsidRPr="00A76EAC">
        <w:rPr>
          <w:rFonts w:ascii="Times New Roman" w:hAnsi="Times New Roman"/>
          <w:color w:val="000000"/>
          <w:sz w:val="24"/>
          <w:szCs w:val="24"/>
        </w:rPr>
        <w:t>Р</w:t>
      </w:r>
      <w:r w:rsidR="00427427">
        <w:rPr>
          <w:rFonts w:ascii="Times New Roman" w:hAnsi="Times New Roman"/>
          <w:color w:val="000000"/>
          <w:sz w:val="24"/>
          <w:szCs w:val="24"/>
        </w:rPr>
        <w:t xml:space="preserve">ежим проведения торгов </w:t>
      </w:r>
      <w:r w:rsidRPr="00A76EAC">
        <w:rPr>
          <w:rFonts w:ascii="Times New Roman" w:hAnsi="Times New Roman"/>
          <w:color w:val="000000"/>
          <w:sz w:val="24"/>
          <w:szCs w:val="24"/>
        </w:rPr>
        <w:t>определяется Пр</w:t>
      </w:r>
      <w:r w:rsidR="00427427">
        <w:rPr>
          <w:rFonts w:ascii="Times New Roman" w:hAnsi="Times New Roman"/>
          <w:color w:val="000000"/>
          <w:sz w:val="24"/>
          <w:szCs w:val="24"/>
        </w:rPr>
        <w:t>авилами биржевой торговли</w:t>
      </w:r>
      <w:r w:rsidRPr="00A76EAC">
        <w:rPr>
          <w:rFonts w:ascii="Times New Roman" w:hAnsi="Times New Roman"/>
          <w:color w:val="000000"/>
          <w:sz w:val="24"/>
          <w:szCs w:val="24"/>
        </w:rPr>
        <w:t>.</w:t>
      </w:r>
    </w:p>
    <w:p w:rsidR="00A76EAC" w:rsidRPr="00A76EAC" w:rsidRDefault="00A76EAC" w:rsidP="002521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A76EAC">
        <w:rPr>
          <w:rFonts w:ascii="Times New Roman" w:hAnsi="Times New Roman"/>
          <w:color w:val="000000"/>
          <w:sz w:val="24"/>
          <w:szCs w:val="24"/>
        </w:rPr>
        <w:t>7.1.4. Технический доступ Участника торго</w:t>
      </w:r>
      <w:r w:rsidR="00427427">
        <w:rPr>
          <w:rFonts w:ascii="Times New Roman" w:hAnsi="Times New Roman"/>
          <w:color w:val="000000"/>
          <w:sz w:val="24"/>
          <w:szCs w:val="24"/>
        </w:rPr>
        <w:t>в к совершению операций</w:t>
      </w:r>
      <w:r w:rsidRPr="00A76EAC">
        <w:rPr>
          <w:rFonts w:ascii="Times New Roman" w:hAnsi="Times New Roman"/>
          <w:color w:val="000000"/>
          <w:sz w:val="24"/>
          <w:szCs w:val="24"/>
        </w:rPr>
        <w:t xml:space="preserve"> может ос</w:t>
      </w:r>
      <w:r w:rsidRPr="00A76EAC">
        <w:rPr>
          <w:rFonts w:ascii="Times New Roman" w:hAnsi="Times New Roman"/>
          <w:color w:val="000000"/>
          <w:sz w:val="24"/>
          <w:szCs w:val="24"/>
        </w:rPr>
        <w:t>у</w:t>
      </w:r>
      <w:r w:rsidRPr="00A76EAC">
        <w:rPr>
          <w:rFonts w:ascii="Times New Roman" w:hAnsi="Times New Roman"/>
          <w:color w:val="000000"/>
          <w:sz w:val="24"/>
          <w:szCs w:val="24"/>
        </w:rPr>
        <w:t>ществляться следующими способами:</w:t>
      </w:r>
    </w:p>
    <w:p w:rsidR="00A76EAC" w:rsidRPr="00A76EAC" w:rsidRDefault="00A76EAC" w:rsidP="00A76EAC">
      <w:pPr>
        <w:autoSpaceDE w:val="0"/>
        <w:autoSpaceDN w:val="0"/>
        <w:adjustRightInd w:val="0"/>
        <w:spacing w:after="0" w:line="240" w:lineRule="auto"/>
        <w:ind w:left="2835" w:hanging="2835"/>
        <w:jc w:val="both"/>
        <w:rPr>
          <w:rFonts w:ascii="Times New Roman" w:hAnsi="Times New Roman"/>
          <w:color w:val="000000"/>
          <w:sz w:val="24"/>
          <w:szCs w:val="24"/>
        </w:rPr>
      </w:pPr>
      <w:r w:rsidRPr="00A76EAC">
        <w:rPr>
          <w:rFonts w:ascii="Times New Roman" w:hAnsi="Times New Roman"/>
          <w:color w:val="000000"/>
          <w:sz w:val="24"/>
          <w:szCs w:val="24"/>
        </w:rPr>
        <w:t>• До</w:t>
      </w:r>
      <w:r w:rsidR="00312665">
        <w:rPr>
          <w:rFonts w:ascii="Times New Roman" w:hAnsi="Times New Roman"/>
          <w:color w:val="000000"/>
          <w:sz w:val="24"/>
          <w:szCs w:val="24"/>
        </w:rPr>
        <w:t>ступ к СЭТ через рабочее место Участника;</w:t>
      </w:r>
    </w:p>
    <w:p w:rsidR="00A76EAC" w:rsidRPr="00A76EAC" w:rsidRDefault="00A76EAC" w:rsidP="00A76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76EAC">
        <w:rPr>
          <w:rFonts w:ascii="Times New Roman" w:hAnsi="Times New Roman"/>
          <w:color w:val="000000"/>
          <w:sz w:val="24"/>
          <w:szCs w:val="24"/>
        </w:rPr>
        <w:t>• Доступ к СЭТ через рабочие места, вынесенные за пределы торговог</w:t>
      </w:r>
      <w:r w:rsidR="00312665">
        <w:rPr>
          <w:rFonts w:ascii="Times New Roman" w:hAnsi="Times New Roman"/>
          <w:color w:val="000000"/>
          <w:sz w:val="24"/>
          <w:szCs w:val="24"/>
        </w:rPr>
        <w:t>о зала Биржи (уд</w:t>
      </w:r>
      <w:r w:rsidR="00312665">
        <w:rPr>
          <w:rFonts w:ascii="Times New Roman" w:hAnsi="Times New Roman"/>
          <w:color w:val="000000"/>
          <w:sz w:val="24"/>
          <w:szCs w:val="24"/>
        </w:rPr>
        <w:t>а</w:t>
      </w:r>
      <w:r w:rsidR="00312665">
        <w:rPr>
          <w:rFonts w:ascii="Times New Roman" w:hAnsi="Times New Roman"/>
          <w:color w:val="000000"/>
          <w:sz w:val="24"/>
          <w:szCs w:val="24"/>
        </w:rPr>
        <w:t>ленный доступ).</w:t>
      </w:r>
    </w:p>
    <w:p w:rsidR="00A76EAC" w:rsidRPr="00A76EAC" w:rsidRDefault="00A76EAC" w:rsidP="002521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A76EAC">
        <w:rPr>
          <w:rFonts w:ascii="Times New Roman" w:hAnsi="Times New Roman"/>
          <w:color w:val="000000"/>
          <w:sz w:val="24"/>
          <w:szCs w:val="24"/>
        </w:rPr>
        <w:t xml:space="preserve">7.1.5. Сделки </w:t>
      </w:r>
      <w:r w:rsidR="00312665">
        <w:rPr>
          <w:rFonts w:ascii="Times New Roman" w:hAnsi="Times New Roman"/>
          <w:color w:val="000000"/>
          <w:sz w:val="24"/>
          <w:szCs w:val="24"/>
        </w:rPr>
        <w:t>на Бирже</w:t>
      </w:r>
      <w:r w:rsidRPr="00A76EAC">
        <w:rPr>
          <w:rFonts w:ascii="Times New Roman" w:hAnsi="Times New Roman"/>
          <w:color w:val="000000"/>
          <w:sz w:val="24"/>
          <w:szCs w:val="24"/>
        </w:rPr>
        <w:t xml:space="preserve"> заключаются в электронном режиме на основе заявок, под</w:t>
      </w:r>
      <w:r w:rsidRPr="00A76EAC">
        <w:rPr>
          <w:rFonts w:ascii="Times New Roman" w:hAnsi="Times New Roman"/>
          <w:color w:val="000000"/>
          <w:sz w:val="24"/>
          <w:szCs w:val="24"/>
        </w:rPr>
        <w:t>а</w:t>
      </w:r>
      <w:r w:rsidRPr="00A76EAC">
        <w:rPr>
          <w:rFonts w:ascii="Times New Roman" w:hAnsi="Times New Roman"/>
          <w:color w:val="000000"/>
          <w:sz w:val="24"/>
          <w:szCs w:val="24"/>
        </w:rPr>
        <w:t>ваемых Участниками торгов.</w:t>
      </w:r>
    </w:p>
    <w:p w:rsidR="00A76EAC" w:rsidRPr="00A76EAC" w:rsidRDefault="006E77F6" w:rsidP="002521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7.1.6. Участниками торгов</w:t>
      </w:r>
      <w:r w:rsidR="00A76EAC" w:rsidRPr="00A76EAC">
        <w:rPr>
          <w:rFonts w:ascii="Times New Roman" w:hAnsi="Times New Roman"/>
          <w:color w:val="000000"/>
          <w:sz w:val="24"/>
          <w:szCs w:val="24"/>
        </w:rPr>
        <w:t xml:space="preserve"> могут совершаться следующие виды сделок:</w:t>
      </w:r>
    </w:p>
    <w:p w:rsidR="00A76EAC" w:rsidRPr="00A76EAC" w:rsidRDefault="00A76EAC" w:rsidP="00A76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76EAC">
        <w:rPr>
          <w:rFonts w:ascii="Times New Roman" w:hAnsi="Times New Roman"/>
          <w:color w:val="000000"/>
          <w:sz w:val="24"/>
          <w:szCs w:val="24"/>
        </w:rPr>
        <w:lastRenderedPageBreak/>
        <w:t>• сделки, связанные с взаимной передачей прав и обязанностей в отношении реального товара;</w:t>
      </w:r>
    </w:p>
    <w:p w:rsidR="00A76EAC" w:rsidRPr="00A76EAC" w:rsidRDefault="00A76EAC" w:rsidP="00A76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76EAC">
        <w:rPr>
          <w:rFonts w:ascii="Times New Roman" w:hAnsi="Times New Roman"/>
          <w:color w:val="000000"/>
          <w:sz w:val="24"/>
          <w:szCs w:val="24"/>
        </w:rPr>
        <w:t>• сделки, связанные с взаимной передачей прав и обязанностей в отношении реального товара с отсроченным сроком его поставки (форвардные сделки);</w:t>
      </w:r>
    </w:p>
    <w:p w:rsidR="00A76EAC" w:rsidRPr="00A76EAC" w:rsidRDefault="00A76EAC" w:rsidP="00A76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76EAC">
        <w:rPr>
          <w:rFonts w:ascii="Times New Roman" w:hAnsi="Times New Roman"/>
          <w:color w:val="000000"/>
          <w:sz w:val="24"/>
          <w:szCs w:val="24"/>
        </w:rPr>
        <w:t>• сделки, связанные с взаимной передачей прав и обязанностей в отношении стандартных контрактов на поставку биржевого товара (фьючерсные сделки);</w:t>
      </w:r>
    </w:p>
    <w:p w:rsidR="00A76EAC" w:rsidRPr="00A76EAC" w:rsidRDefault="00A76EAC" w:rsidP="00A76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76EAC">
        <w:rPr>
          <w:rFonts w:ascii="Times New Roman" w:hAnsi="Times New Roman"/>
          <w:color w:val="000000"/>
          <w:sz w:val="24"/>
          <w:szCs w:val="24"/>
        </w:rPr>
        <w:t>• сделки, связанные с уступкой прав на будущую передачу прав и обязанностей в отнош</w:t>
      </w:r>
      <w:r w:rsidRPr="00A76EAC">
        <w:rPr>
          <w:rFonts w:ascii="Times New Roman" w:hAnsi="Times New Roman"/>
          <w:color w:val="000000"/>
          <w:sz w:val="24"/>
          <w:szCs w:val="24"/>
        </w:rPr>
        <w:t>е</w:t>
      </w:r>
      <w:r w:rsidRPr="00A76EAC">
        <w:rPr>
          <w:rFonts w:ascii="Times New Roman" w:hAnsi="Times New Roman"/>
          <w:color w:val="000000"/>
          <w:sz w:val="24"/>
          <w:szCs w:val="24"/>
        </w:rPr>
        <w:t>нии биржевого товара или контракта на поставку бирже</w:t>
      </w:r>
      <w:r w:rsidR="00312665">
        <w:rPr>
          <w:rFonts w:ascii="Times New Roman" w:hAnsi="Times New Roman"/>
          <w:color w:val="000000"/>
          <w:sz w:val="24"/>
          <w:szCs w:val="24"/>
        </w:rPr>
        <w:t>вого товара (опционные сделки).</w:t>
      </w:r>
    </w:p>
    <w:p w:rsidR="00A76EAC" w:rsidRPr="00A76EAC" w:rsidRDefault="00A76EAC" w:rsidP="002521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A76EAC">
        <w:rPr>
          <w:rFonts w:ascii="Times New Roman" w:hAnsi="Times New Roman"/>
          <w:color w:val="000000"/>
          <w:sz w:val="24"/>
          <w:szCs w:val="24"/>
        </w:rPr>
        <w:t>7.1.7. Участники торгов могут выставлять в СЭТ заявки на покупку или продажу реального товара, снимать выставленные в СЭТ и неисполненные заявки, а также сове</w:t>
      </w:r>
      <w:r w:rsidRPr="00A76EAC">
        <w:rPr>
          <w:rFonts w:ascii="Times New Roman" w:hAnsi="Times New Roman"/>
          <w:color w:val="000000"/>
          <w:sz w:val="24"/>
          <w:szCs w:val="24"/>
        </w:rPr>
        <w:t>р</w:t>
      </w:r>
      <w:r w:rsidRPr="00A76EAC">
        <w:rPr>
          <w:rFonts w:ascii="Times New Roman" w:hAnsi="Times New Roman"/>
          <w:color w:val="000000"/>
          <w:sz w:val="24"/>
          <w:szCs w:val="24"/>
        </w:rPr>
        <w:t>шать другие операции. Параметры заявок, а также условия их исполнения определяются Правилами биржевой торговли в Секции.</w:t>
      </w:r>
    </w:p>
    <w:p w:rsidR="00A76EAC" w:rsidRPr="00A76EAC" w:rsidRDefault="00A76EAC" w:rsidP="002521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A76EAC">
        <w:rPr>
          <w:rFonts w:ascii="Times New Roman" w:hAnsi="Times New Roman"/>
          <w:color w:val="000000"/>
          <w:sz w:val="24"/>
          <w:szCs w:val="24"/>
        </w:rPr>
        <w:t>7.1.8. Каждая выставленная заявка регистрируется в СЭТ с присвоением ей ун</w:t>
      </w:r>
      <w:r w:rsidRPr="00A76EAC">
        <w:rPr>
          <w:rFonts w:ascii="Times New Roman" w:hAnsi="Times New Roman"/>
          <w:color w:val="000000"/>
          <w:sz w:val="24"/>
          <w:szCs w:val="24"/>
        </w:rPr>
        <w:t>и</w:t>
      </w:r>
      <w:r w:rsidRPr="00A76EAC">
        <w:rPr>
          <w:rFonts w:ascii="Times New Roman" w:hAnsi="Times New Roman"/>
          <w:color w:val="000000"/>
          <w:sz w:val="24"/>
          <w:szCs w:val="24"/>
        </w:rPr>
        <w:t>кального порядкового номера заявки. Порядковый номер заявки в очереди определяется ее ценой и временем подачи. Первой в очереди на покупку располагается заявка с макс</w:t>
      </w:r>
      <w:r w:rsidRPr="00A76EAC">
        <w:rPr>
          <w:rFonts w:ascii="Times New Roman" w:hAnsi="Times New Roman"/>
          <w:color w:val="000000"/>
          <w:sz w:val="24"/>
          <w:szCs w:val="24"/>
        </w:rPr>
        <w:t>и</w:t>
      </w:r>
      <w:r w:rsidRPr="00A76EAC">
        <w:rPr>
          <w:rFonts w:ascii="Times New Roman" w:hAnsi="Times New Roman"/>
          <w:color w:val="000000"/>
          <w:sz w:val="24"/>
          <w:szCs w:val="24"/>
        </w:rPr>
        <w:t>мальной ценой, а в очереди на продажу - заявка с минимальной ценой. При равенстве цен в заявках одинаковой направленности приоритет имеет заявка, поданная раньше.</w:t>
      </w:r>
    </w:p>
    <w:p w:rsidR="00A76EAC" w:rsidRPr="00A76EAC" w:rsidRDefault="00A76EAC" w:rsidP="002521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A76EAC">
        <w:rPr>
          <w:rFonts w:ascii="Times New Roman" w:hAnsi="Times New Roman"/>
          <w:color w:val="000000"/>
          <w:sz w:val="24"/>
          <w:szCs w:val="24"/>
        </w:rPr>
        <w:t>7.1.9. Подача Участником торгов заявки означает его безусловное согласие закл</w:t>
      </w:r>
      <w:r w:rsidRPr="00A76EAC">
        <w:rPr>
          <w:rFonts w:ascii="Times New Roman" w:hAnsi="Times New Roman"/>
          <w:color w:val="000000"/>
          <w:sz w:val="24"/>
          <w:szCs w:val="24"/>
        </w:rPr>
        <w:t>ю</w:t>
      </w:r>
      <w:r w:rsidRPr="00A76EAC">
        <w:rPr>
          <w:rFonts w:ascii="Times New Roman" w:hAnsi="Times New Roman"/>
          <w:color w:val="000000"/>
          <w:sz w:val="24"/>
          <w:szCs w:val="24"/>
        </w:rPr>
        <w:t>чить сделку на условиях, указанных в заявке и в соответствии с Правилами биржевой то</w:t>
      </w:r>
      <w:r w:rsidRPr="00A76EAC">
        <w:rPr>
          <w:rFonts w:ascii="Times New Roman" w:hAnsi="Times New Roman"/>
          <w:color w:val="000000"/>
          <w:sz w:val="24"/>
          <w:szCs w:val="24"/>
        </w:rPr>
        <w:t>р</w:t>
      </w:r>
      <w:r w:rsidRPr="00A76EAC">
        <w:rPr>
          <w:rFonts w:ascii="Times New Roman" w:hAnsi="Times New Roman"/>
          <w:color w:val="000000"/>
          <w:sz w:val="24"/>
          <w:szCs w:val="24"/>
        </w:rPr>
        <w:t>г</w:t>
      </w:r>
      <w:r w:rsidR="00312665">
        <w:rPr>
          <w:rFonts w:ascii="Times New Roman" w:hAnsi="Times New Roman"/>
          <w:color w:val="000000"/>
          <w:sz w:val="24"/>
          <w:szCs w:val="24"/>
        </w:rPr>
        <w:t>овли</w:t>
      </w:r>
      <w:r w:rsidRPr="00A76EAC">
        <w:rPr>
          <w:rFonts w:ascii="Times New Roman" w:hAnsi="Times New Roman"/>
          <w:color w:val="000000"/>
          <w:sz w:val="24"/>
          <w:szCs w:val="24"/>
        </w:rPr>
        <w:t xml:space="preserve"> и Спецификацией Биржевого товара.</w:t>
      </w:r>
    </w:p>
    <w:p w:rsidR="00A76EAC" w:rsidRPr="00A76EAC" w:rsidRDefault="00832CA0" w:rsidP="002521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7.2. </w:t>
      </w:r>
      <w:r w:rsidR="00A76EAC" w:rsidRPr="00A76EAC">
        <w:rPr>
          <w:rFonts w:ascii="Times New Roman" w:hAnsi="Times New Roman"/>
          <w:b/>
          <w:bCs/>
          <w:color w:val="000000"/>
          <w:sz w:val="24"/>
          <w:szCs w:val="24"/>
        </w:rPr>
        <w:t>Порядок регистрации и учета сделок</w:t>
      </w:r>
    </w:p>
    <w:p w:rsidR="00A76EAC" w:rsidRPr="00A76EAC" w:rsidRDefault="00A76EAC" w:rsidP="002521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A76EAC">
        <w:rPr>
          <w:rFonts w:ascii="Times New Roman" w:hAnsi="Times New Roman"/>
          <w:color w:val="000000"/>
          <w:sz w:val="24"/>
          <w:szCs w:val="24"/>
        </w:rPr>
        <w:t>7.2.1. Сделки, заключенные Участник</w:t>
      </w:r>
      <w:r w:rsidR="00312665">
        <w:rPr>
          <w:rFonts w:ascii="Times New Roman" w:hAnsi="Times New Roman"/>
          <w:color w:val="000000"/>
          <w:sz w:val="24"/>
          <w:szCs w:val="24"/>
        </w:rPr>
        <w:t>ами торгов</w:t>
      </w:r>
      <w:r w:rsidRPr="00A76EAC">
        <w:rPr>
          <w:rFonts w:ascii="Times New Roman" w:hAnsi="Times New Roman"/>
          <w:color w:val="000000"/>
          <w:sz w:val="24"/>
          <w:szCs w:val="24"/>
        </w:rPr>
        <w:t xml:space="preserve"> в ходе торговой сессии, регистр</w:t>
      </w:r>
      <w:r w:rsidRPr="00A76EAC">
        <w:rPr>
          <w:rFonts w:ascii="Times New Roman" w:hAnsi="Times New Roman"/>
          <w:color w:val="000000"/>
          <w:sz w:val="24"/>
          <w:szCs w:val="24"/>
        </w:rPr>
        <w:t>и</w:t>
      </w:r>
      <w:r w:rsidRPr="00A76EAC">
        <w:rPr>
          <w:rFonts w:ascii="Times New Roman" w:hAnsi="Times New Roman"/>
          <w:color w:val="000000"/>
          <w:sz w:val="24"/>
          <w:szCs w:val="24"/>
        </w:rPr>
        <w:t>руются в сводном реестре сделок, формирование и ведение которого осуществляется в СЭТ.</w:t>
      </w:r>
    </w:p>
    <w:p w:rsidR="00A76EAC" w:rsidRPr="00A76EAC" w:rsidRDefault="00A76EAC" w:rsidP="003126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A76EAC">
        <w:rPr>
          <w:rFonts w:ascii="Times New Roman" w:hAnsi="Times New Roman"/>
          <w:color w:val="000000"/>
          <w:sz w:val="24"/>
          <w:szCs w:val="24"/>
        </w:rPr>
        <w:t xml:space="preserve">7.2.2. Сделка, </w:t>
      </w:r>
      <w:r w:rsidR="00A177D4">
        <w:rPr>
          <w:rFonts w:ascii="Times New Roman" w:hAnsi="Times New Roman"/>
          <w:color w:val="000000"/>
          <w:sz w:val="24"/>
          <w:szCs w:val="24"/>
        </w:rPr>
        <w:t>заключённая между Участниками биржевых торгов оформляются Итоговым Протоколом в 3х экземплярах, по одному для Участников биржевых торгов и один экземпляр для Архива Биржи.</w:t>
      </w:r>
    </w:p>
    <w:p w:rsidR="00A76EAC" w:rsidRPr="00A76EAC" w:rsidRDefault="00A76EAC" w:rsidP="002521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A76EAC">
        <w:rPr>
          <w:rFonts w:ascii="Times New Roman" w:hAnsi="Times New Roman"/>
          <w:color w:val="000000"/>
          <w:sz w:val="24"/>
          <w:szCs w:val="24"/>
        </w:rPr>
        <w:t>7.2.3. Не допускается регистрация сделки на основании встречных заявок, пода</w:t>
      </w:r>
      <w:r w:rsidRPr="00A76EAC">
        <w:rPr>
          <w:rFonts w:ascii="Times New Roman" w:hAnsi="Times New Roman"/>
          <w:color w:val="000000"/>
          <w:sz w:val="24"/>
          <w:szCs w:val="24"/>
        </w:rPr>
        <w:t>н</w:t>
      </w:r>
      <w:r w:rsidRPr="00A76EAC">
        <w:rPr>
          <w:rFonts w:ascii="Times New Roman" w:hAnsi="Times New Roman"/>
          <w:color w:val="000000"/>
          <w:sz w:val="24"/>
          <w:szCs w:val="24"/>
        </w:rPr>
        <w:t>ных от имени одного Участника торгов или одного клиента.</w:t>
      </w:r>
    </w:p>
    <w:p w:rsidR="008746A0" w:rsidRPr="00BF229E" w:rsidRDefault="00A76EAC" w:rsidP="008746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229E">
        <w:rPr>
          <w:rFonts w:ascii="Times New Roman" w:hAnsi="Times New Roman"/>
          <w:color w:val="000000" w:themeColor="text1"/>
          <w:sz w:val="24"/>
          <w:szCs w:val="24"/>
        </w:rPr>
        <w:t xml:space="preserve">7.2.4. </w:t>
      </w:r>
      <w:r w:rsidR="007A14C6" w:rsidRPr="00BF229E">
        <w:rPr>
          <w:rFonts w:ascii="Times New Roman" w:hAnsi="Times New Roman"/>
          <w:color w:val="000000" w:themeColor="text1"/>
          <w:sz w:val="24"/>
          <w:szCs w:val="24"/>
        </w:rPr>
        <w:t>Для предотвращения конфликта интересов, н</w:t>
      </w:r>
      <w:r w:rsidRPr="00BF229E">
        <w:rPr>
          <w:rFonts w:ascii="Times New Roman" w:hAnsi="Times New Roman"/>
          <w:color w:val="000000" w:themeColor="text1"/>
          <w:sz w:val="24"/>
          <w:szCs w:val="24"/>
        </w:rPr>
        <w:t>е допускается регистрация сд</w:t>
      </w:r>
      <w:r w:rsidRPr="00BF229E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BF229E">
        <w:rPr>
          <w:rFonts w:ascii="Times New Roman" w:hAnsi="Times New Roman"/>
          <w:color w:val="000000" w:themeColor="text1"/>
          <w:sz w:val="24"/>
          <w:szCs w:val="24"/>
        </w:rPr>
        <w:t>л</w:t>
      </w:r>
      <w:r w:rsidR="001F4017" w:rsidRPr="00BF229E">
        <w:rPr>
          <w:rFonts w:ascii="Times New Roman" w:hAnsi="Times New Roman"/>
          <w:color w:val="000000" w:themeColor="text1"/>
          <w:sz w:val="24"/>
          <w:szCs w:val="24"/>
        </w:rPr>
        <w:t>ок</w:t>
      </w:r>
      <w:r w:rsidR="00A4090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A14C6" w:rsidRPr="00BF229E">
        <w:rPr>
          <w:rFonts w:ascii="Times New Roman" w:hAnsi="Times New Roman"/>
          <w:color w:val="000000" w:themeColor="text1"/>
          <w:sz w:val="24"/>
          <w:szCs w:val="24"/>
        </w:rPr>
        <w:t>по</w:t>
      </w:r>
      <w:r w:rsidR="003B6D70" w:rsidRPr="00BF229E">
        <w:rPr>
          <w:rFonts w:ascii="Times New Roman" w:hAnsi="Times New Roman"/>
          <w:color w:val="000000" w:themeColor="text1"/>
          <w:sz w:val="24"/>
          <w:szCs w:val="24"/>
        </w:rPr>
        <w:t xml:space="preserve"> одноимённ</w:t>
      </w:r>
      <w:r w:rsidR="007A14C6" w:rsidRPr="00BF229E">
        <w:rPr>
          <w:rFonts w:ascii="Times New Roman" w:hAnsi="Times New Roman"/>
          <w:color w:val="000000" w:themeColor="text1"/>
          <w:sz w:val="24"/>
          <w:szCs w:val="24"/>
        </w:rPr>
        <w:t>ому</w:t>
      </w:r>
      <w:r w:rsidR="003B6D70" w:rsidRPr="00BF229E">
        <w:rPr>
          <w:rFonts w:ascii="Times New Roman" w:hAnsi="Times New Roman"/>
          <w:color w:val="000000" w:themeColor="text1"/>
          <w:sz w:val="24"/>
          <w:szCs w:val="24"/>
        </w:rPr>
        <w:t xml:space="preserve"> товар</w:t>
      </w:r>
      <w:r w:rsidR="007A14C6" w:rsidRPr="00BF229E">
        <w:rPr>
          <w:rFonts w:ascii="Times New Roman" w:hAnsi="Times New Roman"/>
          <w:color w:val="000000" w:themeColor="text1"/>
          <w:sz w:val="24"/>
          <w:szCs w:val="24"/>
        </w:rPr>
        <w:t>у</w:t>
      </w:r>
      <w:bookmarkStart w:id="12" w:name="_GoBack"/>
      <w:bookmarkEnd w:id="12"/>
      <w:r w:rsidR="007A14C6" w:rsidRPr="00BF229E">
        <w:rPr>
          <w:rFonts w:ascii="Times New Roman" w:hAnsi="Times New Roman"/>
          <w:color w:val="000000" w:themeColor="text1"/>
          <w:sz w:val="24"/>
          <w:szCs w:val="24"/>
        </w:rPr>
        <w:t xml:space="preserve">, где Продавец и Покупатель являются клиентами одного </w:t>
      </w:r>
      <w:r w:rsidR="00C73A97" w:rsidRPr="00BF229E">
        <w:rPr>
          <w:rFonts w:ascii="Times New Roman" w:hAnsi="Times New Roman"/>
          <w:color w:val="000000" w:themeColor="text1"/>
          <w:sz w:val="24"/>
          <w:szCs w:val="24"/>
        </w:rPr>
        <w:t>Б</w:t>
      </w:r>
      <w:r w:rsidR="007A14C6" w:rsidRPr="00BF229E">
        <w:rPr>
          <w:rFonts w:ascii="Times New Roman" w:hAnsi="Times New Roman"/>
          <w:color w:val="000000" w:themeColor="text1"/>
          <w:sz w:val="24"/>
          <w:szCs w:val="24"/>
        </w:rPr>
        <w:t>рокера</w:t>
      </w:r>
      <w:r w:rsidRPr="00BF229E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A76EAC" w:rsidRPr="00A76EAC" w:rsidRDefault="00A76EAC" w:rsidP="002521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76EAC">
        <w:rPr>
          <w:rFonts w:ascii="Times New Roman" w:hAnsi="Times New Roman"/>
          <w:b/>
          <w:bCs/>
          <w:color w:val="000000"/>
          <w:sz w:val="24"/>
          <w:szCs w:val="24"/>
        </w:rPr>
        <w:t>7.3. Порядок предоставления отчетных документов по результатам торгов</w:t>
      </w:r>
    </w:p>
    <w:p w:rsidR="00A76EAC" w:rsidRPr="00A76EAC" w:rsidRDefault="00A76EAC" w:rsidP="002521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A76EAC">
        <w:rPr>
          <w:rFonts w:ascii="Times New Roman" w:hAnsi="Times New Roman"/>
          <w:color w:val="000000"/>
          <w:sz w:val="24"/>
          <w:szCs w:val="24"/>
        </w:rPr>
        <w:t>7.3.1. По результатам проведения торговой сессии Участники торгов получают следующие отчетные документы:</w:t>
      </w:r>
    </w:p>
    <w:p w:rsidR="00A76EAC" w:rsidRPr="00A76EAC" w:rsidRDefault="00A76EAC" w:rsidP="00A76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76EAC">
        <w:rPr>
          <w:rFonts w:ascii="Times New Roman" w:hAnsi="Times New Roman"/>
          <w:color w:val="000000"/>
          <w:sz w:val="24"/>
          <w:szCs w:val="24"/>
        </w:rPr>
        <w:t xml:space="preserve">• </w:t>
      </w:r>
      <w:r w:rsidR="00AE5BE2">
        <w:rPr>
          <w:rFonts w:ascii="Times New Roman" w:hAnsi="Times New Roman"/>
          <w:color w:val="000000"/>
          <w:sz w:val="24"/>
          <w:szCs w:val="24"/>
        </w:rPr>
        <w:t>Итоговый протокол</w:t>
      </w:r>
      <w:r w:rsidRPr="00A76EAC">
        <w:rPr>
          <w:rFonts w:ascii="Times New Roman" w:hAnsi="Times New Roman"/>
          <w:color w:val="000000"/>
          <w:sz w:val="24"/>
          <w:szCs w:val="24"/>
        </w:rPr>
        <w:t>, содержащий сводную информацию об итогах торгов;</w:t>
      </w:r>
    </w:p>
    <w:p w:rsidR="00A76EAC" w:rsidRPr="00A76EAC" w:rsidRDefault="00A76EAC" w:rsidP="002521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A76EAC">
        <w:rPr>
          <w:rFonts w:ascii="Times New Roman" w:hAnsi="Times New Roman"/>
          <w:color w:val="000000"/>
          <w:sz w:val="24"/>
          <w:szCs w:val="24"/>
        </w:rPr>
        <w:t>7.3.2. Предоставление отчетных документов Участникам торгов осуществляется в виде электронных документов.</w:t>
      </w:r>
    </w:p>
    <w:p w:rsidR="008746A0" w:rsidRPr="00A76EAC" w:rsidRDefault="00A76EAC" w:rsidP="008746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A76EAC">
        <w:rPr>
          <w:rFonts w:ascii="Times New Roman" w:hAnsi="Times New Roman"/>
          <w:color w:val="000000"/>
          <w:sz w:val="24"/>
          <w:szCs w:val="24"/>
        </w:rPr>
        <w:t>7.3.3. Отчетные документы в бумажной форме заверяются подписью уполномоче</w:t>
      </w:r>
      <w:r w:rsidRPr="00A76EAC">
        <w:rPr>
          <w:rFonts w:ascii="Times New Roman" w:hAnsi="Times New Roman"/>
          <w:color w:val="000000"/>
          <w:sz w:val="24"/>
          <w:szCs w:val="24"/>
        </w:rPr>
        <w:t>н</w:t>
      </w:r>
      <w:r w:rsidRPr="00A76EAC">
        <w:rPr>
          <w:rFonts w:ascii="Times New Roman" w:hAnsi="Times New Roman"/>
          <w:color w:val="000000"/>
          <w:sz w:val="24"/>
          <w:szCs w:val="24"/>
        </w:rPr>
        <w:t>ного сотрудника Биржи (маклера).</w:t>
      </w:r>
    </w:p>
    <w:p w:rsidR="00A76EAC" w:rsidRPr="00A76EAC" w:rsidRDefault="00A76EAC" w:rsidP="002521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76EAC">
        <w:rPr>
          <w:rFonts w:ascii="Times New Roman" w:hAnsi="Times New Roman"/>
          <w:b/>
          <w:bCs/>
          <w:color w:val="000000"/>
          <w:sz w:val="24"/>
          <w:szCs w:val="24"/>
        </w:rPr>
        <w:t>7.4. Порядок расчетов по сделкам</w:t>
      </w:r>
    </w:p>
    <w:p w:rsidR="00A76EAC" w:rsidRPr="00A76EAC" w:rsidRDefault="00A76EAC" w:rsidP="002521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A76EAC">
        <w:rPr>
          <w:rFonts w:ascii="Times New Roman" w:hAnsi="Times New Roman"/>
          <w:color w:val="000000"/>
          <w:sz w:val="24"/>
          <w:szCs w:val="24"/>
        </w:rPr>
        <w:t xml:space="preserve">7.4.1. </w:t>
      </w:r>
      <w:proofErr w:type="gramStart"/>
      <w:r w:rsidRPr="00A76EAC">
        <w:rPr>
          <w:rFonts w:ascii="Times New Roman" w:hAnsi="Times New Roman"/>
          <w:color w:val="000000"/>
          <w:sz w:val="24"/>
          <w:szCs w:val="24"/>
        </w:rPr>
        <w:t>Участники торгов, являющиеся контрагентами по зарегистрированной на Бирже сделке и получившие соответствующие отчетные документы Биржи, оформляют свои отношения по заключённой сделке в порядке и сроки установленные Спецификацией соответствующего Биржевого товара.</w:t>
      </w:r>
      <w:proofErr w:type="gramEnd"/>
    </w:p>
    <w:p w:rsidR="00A76EAC" w:rsidRPr="00A76EAC" w:rsidRDefault="00A76EAC" w:rsidP="002521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A76EAC">
        <w:rPr>
          <w:rFonts w:ascii="Times New Roman" w:hAnsi="Times New Roman"/>
          <w:color w:val="000000"/>
          <w:sz w:val="24"/>
          <w:szCs w:val="24"/>
        </w:rPr>
        <w:t>7.4.2. Односторонний отказ от заключенной сделки и (или) от предписанных Пр</w:t>
      </w:r>
      <w:r w:rsidRPr="00A76EAC">
        <w:rPr>
          <w:rFonts w:ascii="Times New Roman" w:hAnsi="Times New Roman"/>
          <w:color w:val="000000"/>
          <w:sz w:val="24"/>
          <w:szCs w:val="24"/>
        </w:rPr>
        <w:t>а</w:t>
      </w:r>
      <w:r w:rsidRPr="00A76EAC">
        <w:rPr>
          <w:rFonts w:ascii="Times New Roman" w:hAnsi="Times New Roman"/>
          <w:color w:val="000000"/>
          <w:sz w:val="24"/>
          <w:szCs w:val="24"/>
        </w:rPr>
        <w:t>вилами биржевой торговли конкретной Секции и Правилами клиринга необходимых для исполнения сделки действий, не допускается, за исключением случаев, предусмотренных законодательством Кыргызской Республики.</w:t>
      </w:r>
    </w:p>
    <w:p w:rsidR="00A76EAC" w:rsidRPr="00A76EAC" w:rsidRDefault="00A76EAC" w:rsidP="002521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A76EAC">
        <w:rPr>
          <w:rFonts w:ascii="Times New Roman" w:hAnsi="Times New Roman"/>
          <w:color w:val="000000"/>
          <w:sz w:val="24"/>
          <w:szCs w:val="24"/>
        </w:rPr>
        <w:t xml:space="preserve">7.4.3. Порядок проведения расчетов и поставки товара по сделкам определяется </w:t>
      </w:r>
      <w:r w:rsidR="004B218B">
        <w:rPr>
          <w:rFonts w:ascii="Times New Roman" w:hAnsi="Times New Roman"/>
          <w:color w:val="000000"/>
          <w:sz w:val="24"/>
          <w:szCs w:val="24"/>
        </w:rPr>
        <w:t>Положением о Клиринговом центре, Правилами биржевой торговли</w:t>
      </w:r>
      <w:r w:rsidRPr="00A76EAC">
        <w:rPr>
          <w:rFonts w:ascii="Times New Roman" w:hAnsi="Times New Roman"/>
          <w:color w:val="000000"/>
          <w:sz w:val="24"/>
          <w:szCs w:val="24"/>
        </w:rPr>
        <w:t>, а также Специфик</w:t>
      </w:r>
      <w:r w:rsidRPr="00A76EAC">
        <w:rPr>
          <w:rFonts w:ascii="Times New Roman" w:hAnsi="Times New Roman"/>
          <w:color w:val="000000"/>
          <w:sz w:val="24"/>
          <w:szCs w:val="24"/>
        </w:rPr>
        <w:t>а</w:t>
      </w:r>
      <w:r w:rsidRPr="00A76EAC">
        <w:rPr>
          <w:rFonts w:ascii="Times New Roman" w:hAnsi="Times New Roman"/>
          <w:color w:val="000000"/>
          <w:sz w:val="24"/>
          <w:szCs w:val="24"/>
        </w:rPr>
        <w:t>цией соответствующего Биржевого товара.</w:t>
      </w:r>
    </w:p>
    <w:p w:rsidR="00A76EAC" w:rsidRPr="00A76EAC" w:rsidRDefault="00832CA0" w:rsidP="00252103">
      <w:pPr>
        <w:pStyle w:val="1"/>
        <w:jc w:val="center"/>
        <w:rPr>
          <w:rFonts w:ascii="Times New Roman" w:hAnsi="Times New Roman"/>
          <w:sz w:val="24"/>
          <w:szCs w:val="24"/>
        </w:rPr>
      </w:pPr>
      <w:bookmarkStart w:id="13" w:name="_Toc2782642"/>
      <w:r>
        <w:rPr>
          <w:rFonts w:ascii="Times New Roman" w:hAnsi="Times New Roman"/>
          <w:sz w:val="24"/>
          <w:szCs w:val="24"/>
        </w:rPr>
        <w:lastRenderedPageBreak/>
        <w:t xml:space="preserve">Раздел 8. </w:t>
      </w:r>
      <w:r w:rsidR="00A76EAC" w:rsidRPr="00A76EAC">
        <w:rPr>
          <w:rFonts w:ascii="Times New Roman" w:hAnsi="Times New Roman"/>
          <w:sz w:val="24"/>
          <w:szCs w:val="24"/>
        </w:rPr>
        <w:t>Порядок котировки цен биржевых товаров</w:t>
      </w:r>
      <w:bookmarkEnd w:id="13"/>
    </w:p>
    <w:p w:rsidR="00A76EAC" w:rsidRPr="00A76EAC" w:rsidRDefault="00A76EAC" w:rsidP="002521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A76EAC">
        <w:rPr>
          <w:rFonts w:ascii="Times New Roman" w:hAnsi="Times New Roman"/>
          <w:color w:val="000000"/>
          <w:sz w:val="24"/>
          <w:szCs w:val="24"/>
        </w:rPr>
        <w:t>8.1. В первый торговый день в Секции на биржевой товар устанавливается начал</w:t>
      </w:r>
      <w:r w:rsidRPr="00A76EAC">
        <w:rPr>
          <w:rFonts w:ascii="Times New Roman" w:hAnsi="Times New Roman"/>
          <w:color w:val="000000"/>
          <w:sz w:val="24"/>
          <w:szCs w:val="24"/>
        </w:rPr>
        <w:t>ь</w:t>
      </w:r>
      <w:r w:rsidRPr="00A76EAC">
        <w:rPr>
          <w:rFonts w:ascii="Times New Roman" w:hAnsi="Times New Roman"/>
          <w:color w:val="000000"/>
          <w:sz w:val="24"/>
          <w:szCs w:val="24"/>
        </w:rPr>
        <w:t>ная цена, определяемая в порядке, установленном Спецификацией соответствующего Биржевого товара.</w:t>
      </w:r>
    </w:p>
    <w:p w:rsidR="00A76EAC" w:rsidRPr="00A76EAC" w:rsidRDefault="00A76EAC" w:rsidP="002521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A76EAC">
        <w:rPr>
          <w:rFonts w:ascii="Times New Roman" w:hAnsi="Times New Roman"/>
          <w:color w:val="000000"/>
          <w:sz w:val="24"/>
          <w:szCs w:val="24"/>
        </w:rPr>
        <w:t>8.2. Для каждого биржевого товара каждый торговый день, за исключением бирж</w:t>
      </w:r>
      <w:r w:rsidRPr="00A76EAC">
        <w:rPr>
          <w:rFonts w:ascii="Times New Roman" w:hAnsi="Times New Roman"/>
          <w:color w:val="000000"/>
          <w:sz w:val="24"/>
          <w:szCs w:val="24"/>
        </w:rPr>
        <w:t>е</w:t>
      </w:r>
      <w:r w:rsidRPr="00A76EAC">
        <w:rPr>
          <w:rFonts w:ascii="Times New Roman" w:hAnsi="Times New Roman"/>
          <w:color w:val="000000"/>
          <w:sz w:val="24"/>
          <w:szCs w:val="24"/>
        </w:rPr>
        <w:t>вого товара для которого метод определения рыночной цены устанавливается Специф</w:t>
      </w:r>
      <w:r w:rsidRPr="00A76EAC">
        <w:rPr>
          <w:rFonts w:ascii="Times New Roman" w:hAnsi="Times New Roman"/>
          <w:color w:val="000000"/>
          <w:sz w:val="24"/>
          <w:szCs w:val="24"/>
        </w:rPr>
        <w:t>и</w:t>
      </w:r>
      <w:r w:rsidRPr="00A76EAC">
        <w:rPr>
          <w:rFonts w:ascii="Times New Roman" w:hAnsi="Times New Roman"/>
          <w:color w:val="000000"/>
          <w:sz w:val="24"/>
          <w:szCs w:val="24"/>
        </w:rPr>
        <w:t>кацией соответствующего Биржевого товара, рыночная цена определяется как средн</w:t>
      </w:r>
      <w:r w:rsidRPr="00A76EAC">
        <w:rPr>
          <w:rFonts w:ascii="Times New Roman" w:hAnsi="Times New Roman"/>
          <w:color w:val="000000"/>
          <w:sz w:val="24"/>
          <w:szCs w:val="24"/>
        </w:rPr>
        <w:t>е</w:t>
      </w:r>
      <w:r w:rsidRPr="00A76EAC">
        <w:rPr>
          <w:rFonts w:ascii="Times New Roman" w:hAnsi="Times New Roman"/>
          <w:color w:val="000000"/>
          <w:sz w:val="24"/>
          <w:szCs w:val="24"/>
        </w:rPr>
        <w:t>взвешенная цена всех заключенных в течение торговой сессии сделок по данному бирж</w:t>
      </w:r>
      <w:r w:rsidRPr="00A76EAC">
        <w:rPr>
          <w:rFonts w:ascii="Times New Roman" w:hAnsi="Times New Roman"/>
          <w:color w:val="000000"/>
          <w:sz w:val="24"/>
          <w:szCs w:val="24"/>
        </w:rPr>
        <w:t>е</w:t>
      </w:r>
      <w:r w:rsidRPr="00A76EAC">
        <w:rPr>
          <w:rFonts w:ascii="Times New Roman" w:hAnsi="Times New Roman"/>
          <w:color w:val="000000"/>
          <w:sz w:val="24"/>
          <w:szCs w:val="24"/>
        </w:rPr>
        <w:t>вому товару, если иное не определено Правилами биржевой торговли соответствующей Секции.</w:t>
      </w:r>
    </w:p>
    <w:p w:rsidR="00A76EAC" w:rsidRPr="00A76EAC" w:rsidRDefault="00A76EAC" w:rsidP="002521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A76EAC">
        <w:rPr>
          <w:rFonts w:ascii="Times New Roman" w:hAnsi="Times New Roman"/>
          <w:color w:val="000000"/>
          <w:sz w:val="24"/>
          <w:szCs w:val="24"/>
        </w:rPr>
        <w:t>8.3. Сведения о рыночных ценах отражаются в биржевой информации (</w:t>
      </w:r>
      <w:r w:rsidR="00241585">
        <w:rPr>
          <w:rFonts w:ascii="Times New Roman" w:hAnsi="Times New Roman"/>
          <w:color w:val="000000"/>
          <w:sz w:val="24"/>
          <w:szCs w:val="24"/>
        </w:rPr>
        <w:t>Итоговый протокол</w:t>
      </w:r>
      <w:r w:rsidRPr="00A76EAC">
        <w:rPr>
          <w:rFonts w:ascii="Times New Roman" w:hAnsi="Times New Roman"/>
          <w:color w:val="000000"/>
          <w:sz w:val="24"/>
          <w:szCs w:val="24"/>
        </w:rPr>
        <w:t>), размещаемой на официальном сайте Биржи в сети Интернет.</w:t>
      </w:r>
    </w:p>
    <w:p w:rsidR="00A76EAC" w:rsidRPr="00A76EAC" w:rsidRDefault="00832CA0" w:rsidP="00252103">
      <w:pPr>
        <w:pStyle w:val="1"/>
        <w:jc w:val="center"/>
        <w:rPr>
          <w:rFonts w:ascii="Times New Roman" w:hAnsi="Times New Roman"/>
          <w:sz w:val="24"/>
          <w:szCs w:val="24"/>
        </w:rPr>
      </w:pPr>
      <w:bookmarkStart w:id="14" w:name="_Toc2782643"/>
      <w:r>
        <w:rPr>
          <w:rFonts w:ascii="Times New Roman" w:hAnsi="Times New Roman"/>
          <w:sz w:val="24"/>
          <w:szCs w:val="24"/>
        </w:rPr>
        <w:t xml:space="preserve">Раздел 9. </w:t>
      </w:r>
      <w:r w:rsidR="00A76EAC" w:rsidRPr="00A76EAC">
        <w:rPr>
          <w:rFonts w:ascii="Times New Roman" w:hAnsi="Times New Roman"/>
          <w:sz w:val="24"/>
          <w:szCs w:val="24"/>
        </w:rPr>
        <w:t>Меры по контролю над ценообразованием на Бирже</w:t>
      </w:r>
      <w:bookmarkEnd w:id="14"/>
    </w:p>
    <w:p w:rsidR="00A76EAC" w:rsidRPr="00A76EAC" w:rsidRDefault="00A76EAC" w:rsidP="002521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A76EAC">
        <w:rPr>
          <w:rFonts w:ascii="Times New Roman" w:hAnsi="Times New Roman"/>
          <w:color w:val="000000"/>
          <w:sz w:val="24"/>
          <w:szCs w:val="24"/>
        </w:rPr>
        <w:t xml:space="preserve">9.1. </w:t>
      </w:r>
      <w:proofErr w:type="gramStart"/>
      <w:r w:rsidRPr="00A76EAC">
        <w:rPr>
          <w:rFonts w:ascii="Times New Roman" w:hAnsi="Times New Roman"/>
          <w:color w:val="000000"/>
          <w:sz w:val="24"/>
          <w:szCs w:val="24"/>
        </w:rPr>
        <w:t>В целях снижения рисков при заключении сделок в Секциях и недопущения резкого дневного повышения/понижения уровня цен биржевого товара, сговора между Участниками торгов и других попыток искусственного воздействия на цены, а также в</w:t>
      </w:r>
      <w:r w:rsidRPr="00A76EAC">
        <w:rPr>
          <w:rFonts w:ascii="Times New Roman" w:hAnsi="Times New Roman"/>
          <w:color w:val="000000"/>
          <w:sz w:val="24"/>
          <w:szCs w:val="24"/>
        </w:rPr>
        <w:t>ы</w:t>
      </w:r>
      <w:r w:rsidRPr="00A76EAC">
        <w:rPr>
          <w:rFonts w:ascii="Times New Roman" w:hAnsi="Times New Roman"/>
          <w:color w:val="000000"/>
          <w:sz w:val="24"/>
          <w:szCs w:val="24"/>
        </w:rPr>
        <w:t>явления случаев недобросовестной конкуренции маклер Биржи непрерывно (в том числе с использованием технических средств) осуществляет мониторинг и контроль над выста</w:t>
      </w:r>
      <w:r w:rsidRPr="00A76EAC">
        <w:rPr>
          <w:rFonts w:ascii="Times New Roman" w:hAnsi="Times New Roman"/>
          <w:color w:val="000000"/>
          <w:sz w:val="24"/>
          <w:szCs w:val="24"/>
        </w:rPr>
        <w:t>в</w:t>
      </w:r>
      <w:r w:rsidRPr="00A76EAC">
        <w:rPr>
          <w:rFonts w:ascii="Times New Roman" w:hAnsi="Times New Roman"/>
          <w:color w:val="000000"/>
          <w:sz w:val="24"/>
          <w:szCs w:val="24"/>
        </w:rPr>
        <w:t>ляемыми заявками и заключаемыми сделками, а также за действиями</w:t>
      </w:r>
      <w:proofErr w:type="gramEnd"/>
      <w:r w:rsidRPr="00A76EAC">
        <w:rPr>
          <w:rFonts w:ascii="Times New Roman" w:hAnsi="Times New Roman"/>
          <w:color w:val="000000"/>
          <w:sz w:val="24"/>
          <w:szCs w:val="24"/>
        </w:rPr>
        <w:t xml:space="preserve"> Участников торгов.</w:t>
      </w:r>
    </w:p>
    <w:p w:rsidR="00A76EAC" w:rsidRPr="00A76EAC" w:rsidRDefault="00A76EAC" w:rsidP="002521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A76EAC">
        <w:rPr>
          <w:rFonts w:ascii="Times New Roman" w:hAnsi="Times New Roman"/>
          <w:color w:val="000000"/>
          <w:sz w:val="24"/>
          <w:szCs w:val="24"/>
        </w:rPr>
        <w:t>9.2. Под мониторингом и контролем над выставляемыми заявками и заключаемыми сделками понимается совокупность организационно-технических мероприятий, напра</w:t>
      </w:r>
      <w:r w:rsidRPr="00A76EAC">
        <w:rPr>
          <w:rFonts w:ascii="Times New Roman" w:hAnsi="Times New Roman"/>
          <w:color w:val="000000"/>
          <w:sz w:val="24"/>
          <w:szCs w:val="24"/>
        </w:rPr>
        <w:t>в</w:t>
      </w:r>
      <w:r w:rsidRPr="00A76EAC">
        <w:rPr>
          <w:rFonts w:ascii="Times New Roman" w:hAnsi="Times New Roman"/>
          <w:color w:val="000000"/>
          <w:sz w:val="24"/>
          <w:szCs w:val="24"/>
        </w:rPr>
        <w:t>ленных на непрерывное отслеживание в течение торговой сессии цен, объемов и иных х</w:t>
      </w:r>
      <w:r w:rsidRPr="00A76EAC">
        <w:rPr>
          <w:rFonts w:ascii="Times New Roman" w:hAnsi="Times New Roman"/>
          <w:color w:val="000000"/>
          <w:sz w:val="24"/>
          <w:szCs w:val="24"/>
        </w:rPr>
        <w:t>а</w:t>
      </w:r>
      <w:r w:rsidRPr="00A76EAC">
        <w:rPr>
          <w:rFonts w:ascii="Times New Roman" w:hAnsi="Times New Roman"/>
          <w:color w:val="000000"/>
          <w:sz w:val="24"/>
          <w:szCs w:val="24"/>
        </w:rPr>
        <w:t>рактеристик, регистрируемых в СЭТ заявок и сделок, к которым относятся:</w:t>
      </w:r>
    </w:p>
    <w:p w:rsidR="00A76EAC" w:rsidRPr="00A76EAC" w:rsidRDefault="00A76EAC" w:rsidP="00A76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76EAC">
        <w:rPr>
          <w:rFonts w:ascii="Times New Roman" w:hAnsi="Times New Roman"/>
          <w:color w:val="000000"/>
          <w:sz w:val="24"/>
          <w:szCs w:val="24"/>
        </w:rPr>
        <w:t>• выявление заявок (сделок), подача (заключение) которых подпадают под критерии н</w:t>
      </w:r>
      <w:r w:rsidRPr="00A76EAC">
        <w:rPr>
          <w:rFonts w:ascii="Times New Roman" w:hAnsi="Times New Roman"/>
          <w:color w:val="000000"/>
          <w:sz w:val="24"/>
          <w:szCs w:val="24"/>
        </w:rPr>
        <w:t>е</w:t>
      </w:r>
      <w:r w:rsidRPr="00A76EAC">
        <w:rPr>
          <w:rFonts w:ascii="Times New Roman" w:hAnsi="Times New Roman"/>
          <w:color w:val="000000"/>
          <w:sz w:val="24"/>
          <w:szCs w:val="24"/>
        </w:rPr>
        <w:t>стандартных заявок (сделок), установленные Правилами биржевой торговли в Секции;</w:t>
      </w:r>
    </w:p>
    <w:p w:rsidR="00A76EAC" w:rsidRPr="00A76EAC" w:rsidRDefault="00A76EAC" w:rsidP="00A76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76EAC">
        <w:rPr>
          <w:rFonts w:ascii="Times New Roman" w:hAnsi="Times New Roman"/>
          <w:color w:val="000000"/>
          <w:sz w:val="24"/>
          <w:szCs w:val="24"/>
        </w:rPr>
        <w:t>• выявление случаев использования в процессе торговли сведений, составляющих служе</w:t>
      </w:r>
      <w:r w:rsidRPr="00A76EAC">
        <w:rPr>
          <w:rFonts w:ascii="Times New Roman" w:hAnsi="Times New Roman"/>
          <w:color w:val="000000"/>
          <w:sz w:val="24"/>
          <w:szCs w:val="24"/>
        </w:rPr>
        <w:t>б</w:t>
      </w:r>
      <w:r w:rsidRPr="00A76EAC">
        <w:rPr>
          <w:rFonts w:ascii="Times New Roman" w:hAnsi="Times New Roman"/>
          <w:color w:val="000000"/>
          <w:sz w:val="24"/>
          <w:szCs w:val="24"/>
        </w:rPr>
        <w:t>ную информацию и/или коммерческую тайну;</w:t>
      </w:r>
    </w:p>
    <w:p w:rsidR="00A76EAC" w:rsidRPr="00A76EAC" w:rsidRDefault="00A76EAC" w:rsidP="00A76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76EAC">
        <w:rPr>
          <w:rFonts w:ascii="Times New Roman" w:hAnsi="Times New Roman"/>
          <w:color w:val="000000"/>
          <w:sz w:val="24"/>
          <w:szCs w:val="24"/>
        </w:rPr>
        <w:t>• выявление нарушений Участниками торгов требований внутренних документов Биржи.</w:t>
      </w:r>
    </w:p>
    <w:p w:rsidR="00A76EAC" w:rsidRPr="00A76EAC" w:rsidRDefault="00A76EAC" w:rsidP="002521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A76EAC">
        <w:rPr>
          <w:rFonts w:ascii="Times New Roman" w:hAnsi="Times New Roman"/>
          <w:color w:val="000000"/>
          <w:sz w:val="24"/>
          <w:szCs w:val="24"/>
        </w:rPr>
        <w:t>9.3. В случае подачи Участником торгов нестандартной заявки (критерии неста</w:t>
      </w:r>
      <w:r w:rsidRPr="00A76EAC">
        <w:rPr>
          <w:rFonts w:ascii="Times New Roman" w:hAnsi="Times New Roman"/>
          <w:color w:val="000000"/>
          <w:sz w:val="24"/>
          <w:szCs w:val="24"/>
        </w:rPr>
        <w:t>н</w:t>
      </w:r>
      <w:r w:rsidRPr="00A76EAC">
        <w:rPr>
          <w:rFonts w:ascii="Times New Roman" w:hAnsi="Times New Roman"/>
          <w:color w:val="000000"/>
          <w:sz w:val="24"/>
          <w:szCs w:val="24"/>
        </w:rPr>
        <w:t>дартности Заявки устанавливаются Правилами биржевой торговли в Секции) СЭТ вкл</w:t>
      </w:r>
      <w:r w:rsidRPr="00A76EAC">
        <w:rPr>
          <w:rFonts w:ascii="Times New Roman" w:hAnsi="Times New Roman"/>
          <w:color w:val="000000"/>
          <w:sz w:val="24"/>
          <w:szCs w:val="24"/>
        </w:rPr>
        <w:t>ю</w:t>
      </w:r>
      <w:r w:rsidRPr="00A76EAC">
        <w:rPr>
          <w:rFonts w:ascii="Times New Roman" w:hAnsi="Times New Roman"/>
          <w:color w:val="000000"/>
          <w:sz w:val="24"/>
          <w:szCs w:val="24"/>
        </w:rPr>
        <w:t>чает заявку в реестр заявок (протокол торгов) со статусом «контроль». Маклер Биржи вправе отложить постановку заявки со статусом «контроль» в очередь заявок на время анализа и выяснения причин, вызвавших совершение Участником торгов нестандартных действий. При этом маклер Биржи вправе вести переговоры с уполномоченными предст</w:t>
      </w:r>
      <w:r w:rsidRPr="00A76EAC">
        <w:rPr>
          <w:rFonts w:ascii="Times New Roman" w:hAnsi="Times New Roman"/>
          <w:color w:val="000000"/>
          <w:sz w:val="24"/>
          <w:szCs w:val="24"/>
        </w:rPr>
        <w:t>а</w:t>
      </w:r>
      <w:r w:rsidRPr="00A76EAC">
        <w:rPr>
          <w:rFonts w:ascii="Times New Roman" w:hAnsi="Times New Roman"/>
          <w:color w:val="000000"/>
          <w:sz w:val="24"/>
          <w:szCs w:val="24"/>
        </w:rPr>
        <w:t>вителями Участника торгов (в том числе, с использованием средств телефонной связи, предусматривающих запись переговоров).</w:t>
      </w:r>
    </w:p>
    <w:p w:rsidR="00A76EAC" w:rsidRPr="00A76EAC" w:rsidRDefault="00A76EAC" w:rsidP="002521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A76EAC">
        <w:rPr>
          <w:rFonts w:ascii="Times New Roman" w:hAnsi="Times New Roman"/>
          <w:color w:val="000000"/>
          <w:sz w:val="24"/>
          <w:szCs w:val="24"/>
        </w:rPr>
        <w:t xml:space="preserve">9.4. </w:t>
      </w:r>
      <w:proofErr w:type="gramStart"/>
      <w:r w:rsidRPr="00A76EAC">
        <w:rPr>
          <w:rFonts w:ascii="Times New Roman" w:hAnsi="Times New Roman"/>
          <w:color w:val="000000"/>
          <w:sz w:val="24"/>
          <w:szCs w:val="24"/>
        </w:rPr>
        <w:t>После проведения анализа и выяснения причин, приведших к нестандартным действиям Участника торгов, маклер Биржи принимает решение о постановке неста</w:t>
      </w:r>
      <w:r w:rsidRPr="00A76EAC">
        <w:rPr>
          <w:rFonts w:ascii="Times New Roman" w:hAnsi="Times New Roman"/>
          <w:color w:val="000000"/>
          <w:sz w:val="24"/>
          <w:szCs w:val="24"/>
        </w:rPr>
        <w:t>н</w:t>
      </w:r>
      <w:r w:rsidRPr="00A76EAC">
        <w:rPr>
          <w:rFonts w:ascii="Times New Roman" w:hAnsi="Times New Roman"/>
          <w:color w:val="000000"/>
          <w:sz w:val="24"/>
          <w:szCs w:val="24"/>
        </w:rPr>
        <w:t>дартной заявки в очередь заявок (при этом значения критериев контроля должны быть п</w:t>
      </w:r>
      <w:r w:rsidRPr="00A76EAC">
        <w:rPr>
          <w:rFonts w:ascii="Times New Roman" w:hAnsi="Times New Roman"/>
          <w:color w:val="000000"/>
          <w:sz w:val="24"/>
          <w:szCs w:val="24"/>
        </w:rPr>
        <w:t>е</w:t>
      </w:r>
      <w:r w:rsidRPr="00A76EAC">
        <w:rPr>
          <w:rFonts w:ascii="Times New Roman" w:hAnsi="Times New Roman"/>
          <w:color w:val="000000"/>
          <w:sz w:val="24"/>
          <w:szCs w:val="24"/>
        </w:rPr>
        <w:t>ресмотрены в сторону значений, при которых аналогичная заявка Участника торгов не должна определяться СЭТ, как заявка с нестандартными параметрами), либо отказывает Участнику торгов в постановке такой заявки в очередь с</w:t>
      </w:r>
      <w:proofErr w:type="gramEnd"/>
      <w:r w:rsidRPr="00A76EAC">
        <w:rPr>
          <w:rFonts w:ascii="Times New Roman" w:hAnsi="Times New Roman"/>
          <w:color w:val="000000"/>
          <w:sz w:val="24"/>
          <w:szCs w:val="24"/>
        </w:rPr>
        <w:t xml:space="preserve"> указанием причин отказа.</w:t>
      </w:r>
    </w:p>
    <w:p w:rsidR="00A76EAC" w:rsidRPr="00A76EAC" w:rsidRDefault="00A76EAC" w:rsidP="002521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A76EAC">
        <w:rPr>
          <w:rFonts w:ascii="Times New Roman" w:hAnsi="Times New Roman"/>
          <w:color w:val="000000"/>
          <w:sz w:val="24"/>
          <w:szCs w:val="24"/>
        </w:rPr>
        <w:t>9.5. В случае обнаружения в действиях Участника торгов признаков манипулир</w:t>
      </w:r>
      <w:r w:rsidRPr="00A76EAC">
        <w:rPr>
          <w:rFonts w:ascii="Times New Roman" w:hAnsi="Times New Roman"/>
          <w:color w:val="000000"/>
          <w:sz w:val="24"/>
          <w:szCs w:val="24"/>
        </w:rPr>
        <w:t>о</w:t>
      </w:r>
      <w:r w:rsidRPr="00A76EAC">
        <w:rPr>
          <w:rFonts w:ascii="Times New Roman" w:hAnsi="Times New Roman"/>
          <w:color w:val="000000"/>
          <w:sz w:val="24"/>
          <w:szCs w:val="24"/>
        </w:rPr>
        <w:t>вания ценами, Биржей может применяться один из видов санкций, предусмотренный ра</w:t>
      </w:r>
      <w:r w:rsidRPr="00A76EAC">
        <w:rPr>
          <w:rFonts w:ascii="Times New Roman" w:hAnsi="Times New Roman"/>
          <w:color w:val="000000"/>
          <w:sz w:val="24"/>
          <w:szCs w:val="24"/>
        </w:rPr>
        <w:t>з</w:t>
      </w:r>
      <w:r w:rsidRPr="00A76EAC">
        <w:rPr>
          <w:rFonts w:ascii="Times New Roman" w:hAnsi="Times New Roman"/>
          <w:color w:val="000000"/>
          <w:sz w:val="24"/>
          <w:szCs w:val="24"/>
        </w:rPr>
        <w:t>делом 13 настоящих Правил.</w:t>
      </w:r>
    </w:p>
    <w:p w:rsidR="00A76EAC" w:rsidRPr="00A76EAC" w:rsidRDefault="00A76EAC" w:rsidP="002521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A76EAC">
        <w:rPr>
          <w:rFonts w:ascii="Times New Roman" w:hAnsi="Times New Roman"/>
          <w:color w:val="000000"/>
          <w:sz w:val="24"/>
          <w:szCs w:val="24"/>
        </w:rPr>
        <w:t xml:space="preserve">9.6. </w:t>
      </w:r>
      <w:proofErr w:type="gramStart"/>
      <w:r w:rsidRPr="00A76EAC">
        <w:rPr>
          <w:rFonts w:ascii="Times New Roman" w:hAnsi="Times New Roman"/>
          <w:color w:val="000000"/>
          <w:sz w:val="24"/>
          <w:szCs w:val="24"/>
        </w:rPr>
        <w:t>При выявлении нестандартной сделки Биржа вправе направить официальный запрос Участнику торгов, которым были заключены такие сделки, о предоставлении д</w:t>
      </w:r>
      <w:r w:rsidRPr="00A76EAC">
        <w:rPr>
          <w:rFonts w:ascii="Times New Roman" w:hAnsi="Times New Roman"/>
          <w:color w:val="000000"/>
          <w:sz w:val="24"/>
          <w:szCs w:val="24"/>
        </w:rPr>
        <w:t>о</w:t>
      </w:r>
      <w:r w:rsidRPr="00A76EAC">
        <w:rPr>
          <w:rFonts w:ascii="Times New Roman" w:hAnsi="Times New Roman"/>
          <w:color w:val="000000"/>
          <w:sz w:val="24"/>
          <w:szCs w:val="24"/>
        </w:rPr>
        <w:t>кументов и сведений, прямо или косвенно раскрывающих причины заключения неста</w:t>
      </w:r>
      <w:r w:rsidRPr="00A76EAC">
        <w:rPr>
          <w:rFonts w:ascii="Times New Roman" w:hAnsi="Times New Roman"/>
          <w:color w:val="000000"/>
          <w:sz w:val="24"/>
          <w:szCs w:val="24"/>
        </w:rPr>
        <w:t>н</w:t>
      </w:r>
      <w:r w:rsidRPr="00A76EAC">
        <w:rPr>
          <w:rFonts w:ascii="Times New Roman" w:hAnsi="Times New Roman"/>
          <w:color w:val="000000"/>
          <w:sz w:val="24"/>
          <w:szCs w:val="24"/>
        </w:rPr>
        <w:t>дартной сделки (включая поручение Клиента участника торгов, на основании которого была подана заявка, договор с Клиентом, на основании которого подано соответствующее поручение и объяснения Клиента).</w:t>
      </w:r>
      <w:proofErr w:type="gramEnd"/>
    </w:p>
    <w:p w:rsidR="00A76EAC" w:rsidRPr="00A76EAC" w:rsidRDefault="00A76EAC" w:rsidP="002521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A76EAC">
        <w:rPr>
          <w:rFonts w:ascii="Times New Roman" w:hAnsi="Times New Roman"/>
          <w:color w:val="000000"/>
          <w:sz w:val="24"/>
          <w:szCs w:val="24"/>
        </w:rPr>
        <w:lastRenderedPageBreak/>
        <w:t xml:space="preserve">9.7. </w:t>
      </w:r>
      <w:proofErr w:type="gramStart"/>
      <w:r w:rsidRPr="00A76EAC">
        <w:rPr>
          <w:rFonts w:ascii="Times New Roman" w:hAnsi="Times New Roman"/>
          <w:color w:val="000000"/>
          <w:sz w:val="24"/>
          <w:szCs w:val="24"/>
        </w:rPr>
        <w:t xml:space="preserve">В случае неполучения Биржей от Участника торгов без объективных причин письменного объяснения в связи с заключением им нестандартной сделки в течение 15-ти рабочих дней с даты получения официального запроса Биржи, или при наличии оснований квалифицировать нестандартную сделку как нарушение внутренних документов Биржи, материалы проверки направляются на рассмотрение Президента Биржи </w:t>
      </w:r>
      <w:r w:rsidR="00496368">
        <w:rPr>
          <w:rFonts w:ascii="Times New Roman" w:hAnsi="Times New Roman"/>
          <w:color w:val="000000"/>
          <w:sz w:val="24"/>
          <w:szCs w:val="24"/>
        </w:rPr>
        <w:t xml:space="preserve">по </w:t>
      </w:r>
      <w:r w:rsidRPr="00A76EAC">
        <w:rPr>
          <w:rFonts w:ascii="Times New Roman" w:hAnsi="Times New Roman"/>
          <w:color w:val="000000"/>
          <w:sz w:val="24"/>
          <w:szCs w:val="24"/>
        </w:rPr>
        <w:t>вопрос</w:t>
      </w:r>
      <w:r w:rsidR="00496368">
        <w:rPr>
          <w:rFonts w:ascii="Times New Roman" w:hAnsi="Times New Roman"/>
          <w:color w:val="000000"/>
          <w:sz w:val="24"/>
          <w:szCs w:val="24"/>
        </w:rPr>
        <w:t>у</w:t>
      </w:r>
      <w:r w:rsidRPr="00A76EAC">
        <w:rPr>
          <w:rFonts w:ascii="Times New Roman" w:hAnsi="Times New Roman"/>
          <w:color w:val="000000"/>
          <w:sz w:val="24"/>
          <w:szCs w:val="24"/>
        </w:rPr>
        <w:t xml:space="preserve"> о пр</w:t>
      </w:r>
      <w:r w:rsidRPr="00A76EAC">
        <w:rPr>
          <w:rFonts w:ascii="Times New Roman" w:hAnsi="Times New Roman"/>
          <w:color w:val="000000"/>
          <w:sz w:val="24"/>
          <w:szCs w:val="24"/>
        </w:rPr>
        <w:t>и</w:t>
      </w:r>
      <w:r w:rsidRPr="00A76EAC">
        <w:rPr>
          <w:rFonts w:ascii="Times New Roman" w:hAnsi="Times New Roman"/>
          <w:color w:val="000000"/>
          <w:sz w:val="24"/>
          <w:szCs w:val="24"/>
        </w:rPr>
        <w:t>менении к Участникам торгов мер воздействия в соответствии</w:t>
      </w:r>
      <w:proofErr w:type="gramEnd"/>
      <w:r w:rsidRPr="00A76EAC">
        <w:rPr>
          <w:rFonts w:ascii="Times New Roman" w:hAnsi="Times New Roman"/>
          <w:color w:val="000000"/>
          <w:sz w:val="24"/>
          <w:szCs w:val="24"/>
        </w:rPr>
        <w:t xml:space="preserve"> с внутренними документ</w:t>
      </w:r>
      <w:r w:rsidRPr="00A76EAC">
        <w:rPr>
          <w:rFonts w:ascii="Times New Roman" w:hAnsi="Times New Roman"/>
          <w:color w:val="000000"/>
          <w:sz w:val="24"/>
          <w:szCs w:val="24"/>
        </w:rPr>
        <w:t>а</w:t>
      </w:r>
      <w:r w:rsidRPr="00A76EAC">
        <w:rPr>
          <w:rFonts w:ascii="Times New Roman" w:hAnsi="Times New Roman"/>
          <w:color w:val="000000"/>
          <w:sz w:val="24"/>
          <w:szCs w:val="24"/>
        </w:rPr>
        <w:t>ми Биржи.</w:t>
      </w:r>
    </w:p>
    <w:p w:rsidR="00A76EAC" w:rsidRPr="00A76EAC" w:rsidRDefault="00832CA0" w:rsidP="002E12CA">
      <w:pPr>
        <w:pStyle w:val="1"/>
        <w:jc w:val="center"/>
        <w:rPr>
          <w:rFonts w:ascii="Times New Roman" w:hAnsi="Times New Roman"/>
          <w:sz w:val="24"/>
          <w:szCs w:val="24"/>
        </w:rPr>
      </w:pPr>
      <w:bookmarkStart w:id="15" w:name="_Toc2782644"/>
      <w:r>
        <w:rPr>
          <w:rFonts w:ascii="Times New Roman" w:hAnsi="Times New Roman"/>
          <w:sz w:val="24"/>
          <w:szCs w:val="24"/>
        </w:rPr>
        <w:t xml:space="preserve">Раздел 10. </w:t>
      </w:r>
      <w:r w:rsidR="00A76EAC" w:rsidRPr="00A76EAC">
        <w:rPr>
          <w:rFonts w:ascii="Times New Roman" w:hAnsi="Times New Roman"/>
          <w:sz w:val="24"/>
          <w:szCs w:val="24"/>
        </w:rPr>
        <w:t>Порядок раскрытия и предоставления информации</w:t>
      </w:r>
      <w:bookmarkEnd w:id="15"/>
    </w:p>
    <w:p w:rsidR="00A76EAC" w:rsidRPr="00A76EAC" w:rsidRDefault="00A76EAC" w:rsidP="002E12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A76EAC">
        <w:rPr>
          <w:rFonts w:ascii="Times New Roman" w:hAnsi="Times New Roman"/>
          <w:color w:val="000000"/>
          <w:sz w:val="24"/>
          <w:szCs w:val="24"/>
        </w:rPr>
        <w:t>10.1. Вся информация, связанная с ходом и итогами проведения торгов на Бирже, является собственностью Биржи. Участники торгов и/или их Клиенты имеют право ра</w:t>
      </w:r>
      <w:r w:rsidRPr="00A76EAC">
        <w:rPr>
          <w:rFonts w:ascii="Times New Roman" w:hAnsi="Times New Roman"/>
          <w:color w:val="000000"/>
          <w:sz w:val="24"/>
          <w:szCs w:val="24"/>
        </w:rPr>
        <w:t>с</w:t>
      </w:r>
      <w:r w:rsidRPr="00A76EAC">
        <w:rPr>
          <w:rFonts w:ascii="Times New Roman" w:hAnsi="Times New Roman"/>
          <w:color w:val="000000"/>
          <w:sz w:val="24"/>
          <w:szCs w:val="24"/>
        </w:rPr>
        <w:t>пространять указанную информацию только на основании договора, заключаемого с Би</w:t>
      </w:r>
      <w:r w:rsidRPr="00A76EAC">
        <w:rPr>
          <w:rFonts w:ascii="Times New Roman" w:hAnsi="Times New Roman"/>
          <w:color w:val="000000"/>
          <w:sz w:val="24"/>
          <w:szCs w:val="24"/>
        </w:rPr>
        <w:t>р</w:t>
      </w:r>
      <w:r w:rsidRPr="00A76EAC">
        <w:rPr>
          <w:rFonts w:ascii="Times New Roman" w:hAnsi="Times New Roman"/>
          <w:color w:val="000000"/>
          <w:sz w:val="24"/>
          <w:szCs w:val="24"/>
        </w:rPr>
        <w:t>жей.</w:t>
      </w:r>
    </w:p>
    <w:p w:rsidR="00A76EAC" w:rsidRPr="00A76EAC" w:rsidRDefault="00A76EAC" w:rsidP="002E12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A76EAC">
        <w:rPr>
          <w:rFonts w:ascii="Times New Roman" w:hAnsi="Times New Roman"/>
          <w:color w:val="000000"/>
          <w:sz w:val="24"/>
          <w:szCs w:val="24"/>
        </w:rPr>
        <w:t xml:space="preserve">10.2. Биржа вправе распространять информацию о ходе и итогах торгов (в т.ч. </w:t>
      </w:r>
      <w:r w:rsidR="00117E53">
        <w:rPr>
          <w:rFonts w:ascii="Times New Roman" w:hAnsi="Times New Roman"/>
          <w:color w:val="000000"/>
          <w:sz w:val="24"/>
          <w:szCs w:val="24"/>
        </w:rPr>
        <w:t>Ит</w:t>
      </w:r>
      <w:r w:rsidR="00117E53">
        <w:rPr>
          <w:rFonts w:ascii="Times New Roman" w:hAnsi="Times New Roman"/>
          <w:color w:val="000000"/>
          <w:sz w:val="24"/>
          <w:szCs w:val="24"/>
        </w:rPr>
        <w:t>о</w:t>
      </w:r>
      <w:r w:rsidR="00117E53">
        <w:rPr>
          <w:rFonts w:ascii="Times New Roman" w:hAnsi="Times New Roman"/>
          <w:color w:val="000000"/>
          <w:sz w:val="24"/>
          <w:szCs w:val="24"/>
        </w:rPr>
        <w:t>говый протокол)</w:t>
      </w:r>
      <w:r w:rsidRPr="00A76EAC">
        <w:rPr>
          <w:rFonts w:ascii="Times New Roman" w:hAnsi="Times New Roman"/>
          <w:color w:val="000000"/>
          <w:sz w:val="24"/>
          <w:szCs w:val="24"/>
        </w:rPr>
        <w:t xml:space="preserve"> без указания сторон по конкретным сделкам.</w:t>
      </w:r>
    </w:p>
    <w:p w:rsidR="00A76EAC" w:rsidRPr="00A76EAC" w:rsidRDefault="00A76EAC" w:rsidP="002E12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A76EAC">
        <w:rPr>
          <w:rFonts w:ascii="Times New Roman" w:hAnsi="Times New Roman"/>
          <w:color w:val="000000"/>
          <w:sz w:val="24"/>
          <w:szCs w:val="24"/>
        </w:rPr>
        <w:t>10.3. Информация о ходе и итогах торгов, содержащая данные по ценам биржевых сделок, котировках биржевого товара, а также о конъюнктуре товарных рынков предста</w:t>
      </w:r>
      <w:r w:rsidRPr="00A76EAC">
        <w:rPr>
          <w:rFonts w:ascii="Times New Roman" w:hAnsi="Times New Roman"/>
          <w:color w:val="000000"/>
          <w:sz w:val="24"/>
          <w:szCs w:val="24"/>
        </w:rPr>
        <w:t>в</w:t>
      </w:r>
      <w:r w:rsidRPr="00A76EAC">
        <w:rPr>
          <w:rFonts w:ascii="Times New Roman" w:hAnsi="Times New Roman"/>
          <w:color w:val="000000"/>
          <w:sz w:val="24"/>
          <w:szCs w:val="24"/>
        </w:rPr>
        <w:t>ляется на ра</w:t>
      </w:r>
      <w:r w:rsidR="002915F5">
        <w:rPr>
          <w:rFonts w:ascii="Times New Roman" w:hAnsi="Times New Roman"/>
          <w:color w:val="000000"/>
          <w:sz w:val="24"/>
          <w:szCs w:val="24"/>
        </w:rPr>
        <w:t xml:space="preserve">бочих местах Участников торгов и </w:t>
      </w:r>
      <w:r w:rsidRPr="00A76EAC">
        <w:rPr>
          <w:rFonts w:ascii="Times New Roman" w:hAnsi="Times New Roman"/>
          <w:color w:val="000000"/>
          <w:sz w:val="24"/>
          <w:szCs w:val="24"/>
        </w:rPr>
        <w:t>на официальном сайте Биржи в сети И</w:t>
      </w:r>
      <w:r w:rsidRPr="00A76EAC">
        <w:rPr>
          <w:rFonts w:ascii="Times New Roman" w:hAnsi="Times New Roman"/>
          <w:color w:val="000000"/>
          <w:sz w:val="24"/>
          <w:szCs w:val="24"/>
        </w:rPr>
        <w:t>н</w:t>
      </w:r>
      <w:r w:rsidRPr="00A76EAC">
        <w:rPr>
          <w:rFonts w:ascii="Times New Roman" w:hAnsi="Times New Roman"/>
          <w:color w:val="000000"/>
          <w:sz w:val="24"/>
          <w:szCs w:val="24"/>
        </w:rPr>
        <w:t>тернет.</w:t>
      </w:r>
    </w:p>
    <w:p w:rsidR="00A76EAC" w:rsidRPr="00A76EAC" w:rsidRDefault="00A76EAC" w:rsidP="002E12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A76EAC">
        <w:rPr>
          <w:rFonts w:ascii="Times New Roman" w:hAnsi="Times New Roman"/>
          <w:color w:val="000000"/>
          <w:sz w:val="24"/>
          <w:szCs w:val="24"/>
        </w:rPr>
        <w:t>10.4. В течение торговой сессии в режиме реального времени формируется и пр</w:t>
      </w:r>
      <w:r w:rsidRPr="00A76EAC">
        <w:rPr>
          <w:rFonts w:ascii="Times New Roman" w:hAnsi="Times New Roman"/>
          <w:color w:val="000000"/>
          <w:sz w:val="24"/>
          <w:szCs w:val="24"/>
        </w:rPr>
        <w:t>е</w:t>
      </w:r>
      <w:r w:rsidRPr="00A76EAC">
        <w:rPr>
          <w:rFonts w:ascii="Times New Roman" w:hAnsi="Times New Roman"/>
          <w:color w:val="000000"/>
          <w:sz w:val="24"/>
          <w:szCs w:val="24"/>
        </w:rPr>
        <w:t>доставляется Участнику торгов текущая информация о торгах, необходимая для заключ</w:t>
      </w:r>
      <w:r w:rsidRPr="00A76EAC">
        <w:rPr>
          <w:rFonts w:ascii="Times New Roman" w:hAnsi="Times New Roman"/>
          <w:color w:val="000000"/>
          <w:sz w:val="24"/>
          <w:szCs w:val="24"/>
        </w:rPr>
        <w:t>е</w:t>
      </w:r>
      <w:r w:rsidRPr="00A76EAC">
        <w:rPr>
          <w:rFonts w:ascii="Times New Roman" w:hAnsi="Times New Roman"/>
          <w:color w:val="000000"/>
          <w:sz w:val="24"/>
          <w:szCs w:val="24"/>
        </w:rPr>
        <w:t>ния сделок на торгах.</w:t>
      </w:r>
    </w:p>
    <w:p w:rsidR="00A76EAC" w:rsidRPr="00A76EAC" w:rsidRDefault="00A76EAC" w:rsidP="002E12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A76EAC">
        <w:rPr>
          <w:rFonts w:ascii="Times New Roman" w:hAnsi="Times New Roman"/>
          <w:color w:val="000000"/>
          <w:sz w:val="24"/>
          <w:szCs w:val="24"/>
        </w:rPr>
        <w:t>10.5. По окончанию торговой сессии Участнику торгов предоставляется информ</w:t>
      </w:r>
      <w:r w:rsidRPr="00A76EAC">
        <w:rPr>
          <w:rFonts w:ascii="Times New Roman" w:hAnsi="Times New Roman"/>
          <w:color w:val="000000"/>
          <w:sz w:val="24"/>
          <w:szCs w:val="24"/>
        </w:rPr>
        <w:t>а</w:t>
      </w:r>
      <w:r w:rsidRPr="00A76EAC">
        <w:rPr>
          <w:rFonts w:ascii="Times New Roman" w:hAnsi="Times New Roman"/>
          <w:color w:val="000000"/>
          <w:sz w:val="24"/>
          <w:szCs w:val="24"/>
        </w:rPr>
        <w:t>ция по заключенным сделкам, выставленным заявкам, а также иная биржевая информация в виде отчетных документов, предоставляемым в соответствии с пунктом 7.3 настоящих Правил.</w:t>
      </w:r>
    </w:p>
    <w:p w:rsidR="00A76EAC" w:rsidRPr="00A76EAC" w:rsidRDefault="00832CA0" w:rsidP="002E12CA">
      <w:pPr>
        <w:pStyle w:val="1"/>
        <w:jc w:val="center"/>
        <w:rPr>
          <w:rFonts w:ascii="Times New Roman" w:hAnsi="Times New Roman"/>
          <w:sz w:val="24"/>
          <w:szCs w:val="24"/>
        </w:rPr>
      </w:pPr>
      <w:bookmarkStart w:id="16" w:name="_Toc2782645"/>
      <w:r>
        <w:rPr>
          <w:rFonts w:ascii="Times New Roman" w:hAnsi="Times New Roman"/>
          <w:sz w:val="24"/>
          <w:szCs w:val="24"/>
        </w:rPr>
        <w:t xml:space="preserve">Раздел 11. </w:t>
      </w:r>
      <w:r w:rsidR="00A76EAC" w:rsidRPr="00A76EAC">
        <w:rPr>
          <w:rFonts w:ascii="Times New Roman" w:hAnsi="Times New Roman"/>
          <w:sz w:val="24"/>
          <w:szCs w:val="24"/>
        </w:rPr>
        <w:t>Меры по обеспечению безопасности биржевого товара</w:t>
      </w:r>
      <w:bookmarkEnd w:id="16"/>
    </w:p>
    <w:p w:rsidR="00A76EAC" w:rsidRPr="00A76EAC" w:rsidRDefault="00A76EAC" w:rsidP="002E12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A76EAC">
        <w:rPr>
          <w:rFonts w:ascii="Times New Roman" w:hAnsi="Times New Roman"/>
          <w:color w:val="000000"/>
          <w:sz w:val="24"/>
          <w:szCs w:val="24"/>
        </w:rPr>
        <w:t>11.1. Характеристики и качество выставляемого на торги биржевого товара, подл</w:t>
      </w:r>
      <w:r w:rsidRPr="00A76EAC">
        <w:rPr>
          <w:rFonts w:ascii="Times New Roman" w:hAnsi="Times New Roman"/>
          <w:color w:val="000000"/>
          <w:sz w:val="24"/>
          <w:szCs w:val="24"/>
        </w:rPr>
        <w:t>е</w:t>
      </w:r>
      <w:r w:rsidRPr="00A76EAC">
        <w:rPr>
          <w:rFonts w:ascii="Times New Roman" w:hAnsi="Times New Roman"/>
          <w:color w:val="000000"/>
          <w:sz w:val="24"/>
          <w:szCs w:val="24"/>
        </w:rPr>
        <w:t>жащего в соответствии с законами Кыргызской Республики обязательной сертификации и предназначенного для продажи на территории Кыргызской Республики, должны быть подтверждены сертификатами и знаками соответствия, выданными и признанными упо</w:t>
      </w:r>
      <w:r w:rsidRPr="00A76EAC">
        <w:rPr>
          <w:rFonts w:ascii="Times New Roman" w:hAnsi="Times New Roman"/>
          <w:color w:val="000000"/>
          <w:sz w:val="24"/>
          <w:szCs w:val="24"/>
        </w:rPr>
        <w:t>л</w:t>
      </w:r>
      <w:r w:rsidRPr="00A76EAC">
        <w:rPr>
          <w:rFonts w:ascii="Times New Roman" w:hAnsi="Times New Roman"/>
          <w:color w:val="000000"/>
          <w:sz w:val="24"/>
          <w:szCs w:val="24"/>
        </w:rPr>
        <w:t>номоченным на то органом.</w:t>
      </w:r>
    </w:p>
    <w:p w:rsidR="00A76EAC" w:rsidRDefault="00A76EAC" w:rsidP="002E12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A76EAC">
        <w:rPr>
          <w:rFonts w:ascii="Times New Roman" w:hAnsi="Times New Roman"/>
          <w:color w:val="000000"/>
          <w:sz w:val="24"/>
          <w:szCs w:val="24"/>
        </w:rPr>
        <w:t>11.2. По требованию Участника торгов Биржа обязана организовать экспертизу р</w:t>
      </w:r>
      <w:r w:rsidRPr="00A76EAC">
        <w:rPr>
          <w:rFonts w:ascii="Times New Roman" w:hAnsi="Times New Roman"/>
          <w:color w:val="000000"/>
          <w:sz w:val="24"/>
          <w:szCs w:val="24"/>
        </w:rPr>
        <w:t>е</w:t>
      </w:r>
      <w:r w:rsidRPr="00A76EAC">
        <w:rPr>
          <w:rFonts w:ascii="Times New Roman" w:hAnsi="Times New Roman"/>
          <w:color w:val="000000"/>
          <w:sz w:val="24"/>
          <w:szCs w:val="24"/>
        </w:rPr>
        <w:t>ального товара, выставляемого на торги. Экспертиза проводится за счет обратившегося Участника торгов.</w:t>
      </w:r>
    </w:p>
    <w:p w:rsidR="002915F5" w:rsidRPr="00A76EAC" w:rsidRDefault="002915F5" w:rsidP="002E12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11.3. Справка о наличии реального товара на складах Участников Торгов</w:t>
      </w:r>
    </w:p>
    <w:p w:rsidR="00A76EAC" w:rsidRPr="00587B65" w:rsidRDefault="00A76EAC" w:rsidP="002E12CA">
      <w:pPr>
        <w:pStyle w:val="1"/>
        <w:jc w:val="center"/>
        <w:rPr>
          <w:rFonts w:ascii="Times New Roman" w:hAnsi="Times New Roman"/>
          <w:sz w:val="24"/>
          <w:szCs w:val="24"/>
        </w:rPr>
      </w:pPr>
      <w:bookmarkStart w:id="17" w:name="_Toc2782646"/>
      <w:r w:rsidRPr="00587B65">
        <w:rPr>
          <w:rFonts w:ascii="Times New Roman" w:hAnsi="Times New Roman"/>
          <w:sz w:val="24"/>
          <w:szCs w:val="24"/>
        </w:rPr>
        <w:t>Раздел 12. Обеспечение порядка и дисциплины на торгах, а также соблюдение Уч</w:t>
      </w:r>
      <w:r w:rsidRPr="00587B65">
        <w:rPr>
          <w:rFonts w:ascii="Times New Roman" w:hAnsi="Times New Roman"/>
          <w:sz w:val="24"/>
          <w:szCs w:val="24"/>
        </w:rPr>
        <w:t>а</w:t>
      </w:r>
      <w:r w:rsidRPr="00587B65">
        <w:rPr>
          <w:rFonts w:ascii="Times New Roman" w:hAnsi="Times New Roman"/>
          <w:sz w:val="24"/>
          <w:szCs w:val="24"/>
        </w:rPr>
        <w:t>стниками торгов решений органов государственной власти по вопросам, относ</w:t>
      </w:r>
      <w:r w:rsidRPr="00587B65">
        <w:rPr>
          <w:rFonts w:ascii="Times New Roman" w:hAnsi="Times New Roman"/>
          <w:sz w:val="24"/>
          <w:szCs w:val="24"/>
        </w:rPr>
        <w:t>я</w:t>
      </w:r>
      <w:r w:rsidRPr="00587B65">
        <w:rPr>
          <w:rFonts w:ascii="Times New Roman" w:hAnsi="Times New Roman"/>
          <w:sz w:val="24"/>
          <w:szCs w:val="24"/>
        </w:rPr>
        <w:t>щимся к деятельности Биржи, внутренних документов Биржи, включая настоящие Правила</w:t>
      </w:r>
      <w:bookmarkEnd w:id="17"/>
    </w:p>
    <w:p w:rsidR="00A76EAC" w:rsidRPr="00A76EAC" w:rsidRDefault="00A76EAC" w:rsidP="002E12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A76EAC">
        <w:rPr>
          <w:rFonts w:ascii="Times New Roman" w:hAnsi="Times New Roman"/>
          <w:color w:val="000000"/>
          <w:sz w:val="24"/>
          <w:szCs w:val="24"/>
        </w:rPr>
        <w:t xml:space="preserve">12.1. Правила, иные внутренние документы Биржи, решения </w:t>
      </w:r>
      <w:r w:rsidR="00474430">
        <w:rPr>
          <w:rFonts w:ascii="Times New Roman" w:hAnsi="Times New Roman"/>
          <w:color w:val="000000"/>
          <w:sz w:val="24"/>
          <w:szCs w:val="24"/>
        </w:rPr>
        <w:t xml:space="preserve">Биржевого </w:t>
      </w:r>
      <w:r w:rsidRPr="00A76EAC">
        <w:rPr>
          <w:rFonts w:ascii="Times New Roman" w:hAnsi="Times New Roman"/>
          <w:color w:val="000000"/>
          <w:sz w:val="24"/>
          <w:szCs w:val="24"/>
        </w:rPr>
        <w:t xml:space="preserve">Совета, принятые по вопросам деятельности </w:t>
      </w:r>
      <w:r w:rsidR="002915F5">
        <w:rPr>
          <w:rFonts w:ascii="Times New Roman" w:hAnsi="Times New Roman"/>
          <w:color w:val="000000"/>
          <w:sz w:val="24"/>
          <w:szCs w:val="24"/>
        </w:rPr>
        <w:t xml:space="preserve">Биржи, </w:t>
      </w:r>
      <w:r w:rsidRPr="00A76EAC">
        <w:rPr>
          <w:rFonts w:ascii="Times New Roman" w:hAnsi="Times New Roman"/>
          <w:color w:val="000000"/>
          <w:sz w:val="24"/>
          <w:szCs w:val="24"/>
        </w:rPr>
        <w:t>являются обязательными для исполнения Участниками торгов.</w:t>
      </w:r>
    </w:p>
    <w:p w:rsidR="00A76EAC" w:rsidRPr="00A76EAC" w:rsidRDefault="00A76EAC" w:rsidP="002E12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A76EAC">
        <w:rPr>
          <w:rFonts w:ascii="Times New Roman" w:hAnsi="Times New Roman"/>
          <w:color w:val="000000"/>
          <w:sz w:val="24"/>
          <w:szCs w:val="24"/>
        </w:rPr>
        <w:t xml:space="preserve">12.2. </w:t>
      </w:r>
      <w:proofErr w:type="gramStart"/>
      <w:r w:rsidRPr="00A76EAC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Pr="00A76EAC">
        <w:rPr>
          <w:rFonts w:ascii="Times New Roman" w:hAnsi="Times New Roman"/>
          <w:color w:val="000000"/>
          <w:sz w:val="24"/>
          <w:szCs w:val="24"/>
        </w:rPr>
        <w:t xml:space="preserve"> исполнением Правил, иных внутренних документов Биржи, р</w:t>
      </w:r>
      <w:r w:rsidRPr="00A76EAC">
        <w:rPr>
          <w:rFonts w:ascii="Times New Roman" w:hAnsi="Times New Roman"/>
          <w:color w:val="000000"/>
          <w:sz w:val="24"/>
          <w:szCs w:val="24"/>
        </w:rPr>
        <w:t>е</w:t>
      </w:r>
      <w:r w:rsidRPr="00A76EAC">
        <w:rPr>
          <w:rFonts w:ascii="Times New Roman" w:hAnsi="Times New Roman"/>
          <w:color w:val="000000"/>
          <w:sz w:val="24"/>
          <w:szCs w:val="24"/>
        </w:rPr>
        <w:t xml:space="preserve">шений </w:t>
      </w:r>
      <w:r w:rsidR="00474430">
        <w:rPr>
          <w:rFonts w:ascii="Times New Roman" w:hAnsi="Times New Roman"/>
          <w:color w:val="000000"/>
          <w:sz w:val="24"/>
          <w:szCs w:val="24"/>
        </w:rPr>
        <w:t xml:space="preserve">Биржевого </w:t>
      </w:r>
      <w:r w:rsidRPr="00A76EAC">
        <w:rPr>
          <w:rFonts w:ascii="Times New Roman" w:hAnsi="Times New Roman"/>
          <w:color w:val="000000"/>
          <w:sz w:val="24"/>
          <w:szCs w:val="24"/>
        </w:rPr>
        <w:t>Совета, осуществляется Президентом Биржи.</w:t>
      </w:r>
    </w:p>
    <w:p w:rsidR="00A76EAC" w:rsidRPr="00587B65" w:rsidRDefault="00A76EAC" w:rsidP="002E12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76EAC">
        <w:rPr>
          <w:rFonts w:ascii="Times New Roman" w:hAnsi="Times New Roman"/>
          <w:color w:val="000000"/>
          <w:sz w:val="24"/>
          <w:szCs w:val="24"/>
        </w:rPr>
        <w:t xml:space="preserve">12.3. </w:t>
      </w:r>
      <w:proofErr w:type="gramStart"/>
      <w:r w:rsidRPr="00A76EAC">
        <w:rPr>
          <w:rFonts w:ascii="Times New Roman" w:hAnsi="Times New Roman"/>
          <w:color w:val="000000"/>
          <w:sz w:val="24"/>
          <w:szCs w:val="24"/>
        </w:rPr>
        <w:t>За нарушение требований законов и иных нормативных правовых актов Кы</w:t>
      </w:r>
      <w:r w:rsidRPr="00A76EAC">
        <w:rPr>
          <w:rFonts w:ascii="Times New Roman" w:hAnsi="Times New Roman"/>
          <w:color w:val="000000"/>
          <w:sz w:val="24"/>
          <w:szCs w:val="24"/>
        </w:rPr>
        <w:t>р</w:t>
      </w:r>
      <w:r w:rsidRPr="00A76EAC">
        <w:rPr>
          <w:rFonts w:ascii="Times New Roman" w:hAnsi="Times New Roman"/>
          <w:color w:val="000000"/>
          <w:sz w:val="24"/>
          <w:szCs w:val="24"/>
        </w:rPr>
        <w:t>гызской Республики, настоящих Правил, иных внутренних документов Биржи, неиспо</w:t>
      </w:r>
      <w:r w:rsidRPr="00A76EAC">
        <w:rPr>
          <w:rFonts w:ascii="Times New Roman" w:hAnsi="Times New Roman"/>
          <w:color w:val="000000"/>
          <w:sz w:val="24"/>
          <w:szCs w:val="24"/>
        </w:rPr>
        <w:t>л</w:t>
      </w:r>
      <w:r w:rsidRPr="00A76EAC">
        <w:rPr>
          <w:rFonts w:ascii="Times New Roman" w:hAnsi="Times New Roman"/>
          <w:color w:val="000000"/>
          <w:sz w:val="24"/>
          <w:szCs w:val="24"/>
        </w:rPr>
        <w:t>нение (ненадлежащее исполнение) своих обязательств по заключенным в Секциях сде</w:t>
      </w:r>
      <w:r w:rsidRPr="00A76EAC">
        <w:rPr>
          <w:rFonts w:ascii="Times New Roman" w:hAnsi="Times New Roman"/>
          <w:color w:val="000000"/>
          <w:sz w:val="24"/>
          <w:szCs w:val="24"/>
        </w:rPr>
        <w:t>л</w:t>
      </w:r>
      <w:r w:rsidRPr="00A76EAC">
        <w:rPr>
          <w:rFonts w:ascii="Times New Roman" w:hAnsi="Times New Roman"/>
          <w:color w:val="000000"/>
          <w:sz w:val="24"/>
          <w:szCs w:val="24"/>
        </w:rPr>
        <w:t>кам, а также в иных ситуациях, когда действия Участника торгов препятствуют либо м</w:t>
      </w:r>
      <w:r w:rsidRPr="00A76EAC">
        <w:rPr>
          <w:rFonts w:ascii="Times New Roman" w:hAnsi="Times New Roman"/>
          <w:color w:val="000000"/>
          <w:sz w:val="24"/>
          <w:szCs w:val="24"/>
        </w:rPr>
        <w:t>о</w:t>
      </w:r>
      <w:r w:rsidRPr="00A76EAC">
        <w:rPr>
          <w:rFonts w:ascii="Times New Roman" w:hAnsi="Times New Roman"/>
          <w:color w:val="000000"/>
          <w:sz w:val="24"/>
          <w:szCs w:val="24"/>
        </w:rPr>
        <w:lastRenderedPageBreak/>
        <w:t xml:space="preserve">гут воспрепятствовать нормальному функционированию </w:t>
      </w:r>
      <w:r w:rsidRPr="000F438A">
        <w:rPr>
          <w:rFonts w:ascii="Times New Roman" w:hAnsi="Times New Roman"/>
          <w:sz w:val="24"/>
          <w:szCs w:val="24"/>
        </w:rPr>
        <w:t xml:space="preserve">ПТК, Участник </w:t>
      </w:r>
      <w:r w:rsidRPr="00587B65">
        <w:rPr>
          <w:rFonts w:ascii="Times New Roman" w:hAnsi="Times New Roman"/>
          <w:sz w:val="24"/>
          <w:szCs w:val="24"/>
        </w:rPr>
        <w:t>несёт ответс</w:t>
      </w:r>
      <w:r w:rsidRPr="00587B65">
        <w:rPr>
          <w:rFonts w:ascii="Times New Roman" w:hAnsi="Times New Roman"/>
          <w:sz w:val="24"/>
          <w:szCs w:val="24"/>
        </w:rPr>
        <w:t>т</w:t>
      </w:r>
      <w:r w:rsidRPr="00587B65">
        <w:rPr>
          <w:rFonts w:ascii="Times New Roman" w:hAnsi="Times New Roman"/>
          <w:sz w:val="24"/>
          <w:szCs w:val="24"/>
        </w:rPr>
        <w:t xml:space="preserve">венность, предусмотренную Правилами и законодательством </w:t>
      </w:r>
      <w:r w:rsidR="00587B65" w:rsidRPr="00587B65">
        <w:rPr>
          <w:rFonts w:ascii="Times New Roman" w:hAnsi="Times New Roman"/>
          <w:sz w:val="24"/>
          <w:szCs w:val="24"/>
        </w:rPr>
        <w:t>Кыргызской Республики</w:t>
      </w:r>
      <w:r w:rsidRPr="00587B65">
        <w:rPr>
          <w:rFonts w:ascii="Times New Roman" w:hAnsi="Times New Roman"/>
          <w:sz w:val="24"/>
          <w:szCs w:val="24"/>
        </w:rPr>
        <w:t>.</w:t>
      </w:r>
      <w:proofErr w:type="gramEnd"/>
    </w:p>
    <w:p w:rsidR="00A76EAC" w:rsidRPr="00A76EAC" w:rsidRDefault="00A76EAC" w:rsidP="002E12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87B65">
        <w:rPr>
          <w:rFonts w:ascii="Times New Roman" w:hAnsi="Times New Roman"/>
          <w:sz w:val="24"/>
          <w:szCs w:val="24"/>
        </w:rPr>
        <w:t xml:space="preserve">12.4. Для обеспечения порядка и дисциплины на биржевых торгах </w:t>
      </w:r>
      <w:r w:rsidRPr="00A76EAC">
        <w:rPr>
          <w:rFonts w:ascii="Times New Roman" w:hAnsi="Times New Roman"/>
          <w:color w:val="000000"/>
          <w:sz w:val="24"/>
          <w:szCs w:val="24"/>
        </w:rPr>
        <w:t>предусматрив</w:t>
      </w:r>
      <w:r w:rsidRPr="00A76EAC">
        <w:rPr>
          <w:rFonts w:ascii="Times New Roman" w:hAnsi="Times New Roman"/>
          <w:color w:val="000000"/>
          <w:sz w:val="24"/>
          <w:szCs w:val="24"/>
        </w:rPr>
        <w:t>а</w:t>
      </w:r>
      <w:r w:rsidRPr="00A76EAC">
        <w:rPr>
          <w:rFonts w:ascii="Times New Roman" w:hAnsi="Times New Roman"/>
          <w:color w:val="000000"/>
          <w:sz w:val="24"/>
          <w:szCs w:val="24"/>
        </w:rPr>
        <w:t>ются следующие мероприятия:</w:t>
      </w:r>
    </w:p>
    <w:p w:rsidR="00A76EAC" w:rsidRPr="00A76EAC" w:rsidRDefault="00A76EAC" w:rsidP="00A76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76EAC">
        <w:rPr>
          <w:rFonts w:ascii="Times New Roman" w:hAnsi="Times New Roman"/>
          <w:color w:val="000000"/>
          <w:sz w:val="24"/>
          <w:szCs w:val="24"/>
        </w:rPr>
        <w:t>• проведение обучения уполномоченных представителей Участников торгов;</w:t>
      </w:r>
    </w:p>
    <w:p w:rsidR="00A76EAC" w:rsidRPr="00A76EAC" w:rsidRDefault="00A76EAC" w:rsidP="00A76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76EAC">
        <w:rPr>
          <w:rFonts w:ascii="Times New Roman" w:hAnsi="Times New Roman"/>
          <w:color w:val="000000"/>
          <w:sz w:val="24"/>
          <w:szCs w:val="24"/>
        </w:rPr>
        <w:t>• предоставление специально оборудованных рабочих мест в торговых залах биржевых площадок и центрах удалённого доступа;</w:t>
      </w:r>
    </w:p>
    <w:p w:rsidR="00A76EAC" w:rsidRPr="00A76EAC" w:rsidRDefault="00A76EAC" w:rsidP="00A76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76EAC">
        <w:rPr>
          <w:rFonts w:ascii="Times New Roman" w:hAnsi="Times New Roman"/>
          <w:color w:val="000000"/>
          <w:sz w:val="24"/>
          <w:szCs w:val="24"/>
        </w:rPr>
        <w:t>• применение санкций.</w:t>
      </w:r>
    </w:p>
    <w:p w:rsidR="00A76EAC" w:rsidRPr="00A76EAC" w:rsidRDefault="00A76EAC" w:rsidP="002E12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A76EAC">
        <w:rPr>
          <w:rFonts w:ascii="Times New Roman" w:hAnsi="Times New Roman"/>
          <w:color w:val="000000"/>
          <w:sz w:val="24"/>
          <w:szCs w:val="24"/>
        </w:rPr>
        <w:t>12.5. Незнание или непонимание положений настоящих Правил, положений других внутренних документов, обязательных для исполнения Участниками торгов, не освобо</w:t>
      </w:r>
      <w:r w:rsidRPr="00A76EAC">
        <w:rPr>
          <w:rFonts w:ascii="Times New Roman" w:hAnsi="Times New Roman"/>
          <w:color w:val="000000"/>
          <w:sz w:val="24"/>
          <w:szCs w:val="24"/>
        </w:rPr>
        <w:t>ж</w:t>
      </w:r>
      <w:r w:rsidRPr="00A76EAC">
        <w:rPr>
          <w:rFonts w:ascii="Times New Roman" w:hAnsi="Times New Roman"/>
          <w:color w:val="000000"/>
          <w:sz w:val="24"/>
          <w:szCs w:val="24"/>
        </w:rPr>
        <w:t>дает Участника торгов от их исполнения.</w:t>
      </w:r>
    </w:p>
    <w:p w:rsidR="00A76EAC" w:rsidRPr="00A76EAC" w:rsidRDefault="00832CA0" w:rsidP="002E12CA">
      <w:pPr>
        <w:pStyle w:val="1"/>
        <w:jc w:val="center"/>
        <w:rPr>
          <w:rFonts w:ascii="Times New Roman" w:hAnsi="Times New Roman"/>
          <w:sz w:val="24"/>
          <w:szCs w:val="24"/>
        </w:rPr>
      </w:pPr>
      <w:bookmarkStart w:id="18" w:name="_Toc2782647"/>
      <w:r>
        <w:rPr>
          <w:rFonts w:ascii="Times New Roman" w:hAnsi="Times New Roman"/>
          <w:sz w:val="24"/>
          <w:szCs w:val="24"/>
        </w:rPr>
        <w:t xml:space="preserve">Раздел 13. </w:t>
      </w:r>
      <w:r w:rsidR="00A76EAC" w:rsidRPr="00A76EAC">
        <w:rPr>
          <w:rFonts w:ascii="Times New Roman" w:hAnsi="Times New Roman"/>
          <w:sz w:val="24"/>
          <w:szCs w:val="24"/>
        </w:rPr>
        <w:t>Меры дисциплинарного воздействия на Участников торгов</w:t>
      </w:r>
      <w:bookmarkEnd w:id="18"/>
    </w:p>
    <w:p w:rsidR="00A76EAC" w:rsidRPr="00A76EAC" w:rsidRDefault="00A76EAC" w:rsidP="002E12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A76EAC">
        <w:rPr>
          <w:rFonts w:ascii="Times New Roman" w:hAnsi="Times New Roman"/>
          <w:color w:val="000000"/>
          <w:sz w:val="24"/>
          <w:szCs w:val="24"/>
        </w:rPr>
        <w:t>13.1. За нарушение требований законов и иных нормативных правовых актов Кы</w:t>
      </w:r>
      <w:r w:rsidRPr="00A76EAC">
        <w:rPr>
          <w:rFonts w:ascii="Times New Roman" w:hAnsi="Times New Roman"/>
          <w:color w:val="000000"/>
          <w:sz w:val="24"/>
          <w:szCs w:val="24"/>
        </w:rPr>
        <w:t>р</w:t>
      </w:r>
      <w:r w:rsidRPr="00A76EAC">
        <w:rPr>
          <w:rFonts w:ascii="Times New Roman" w:hAnsi="Times New Roman"/>
          <w:color w:val="000000"/>
          <w:sz w:val="24"/>
          <w:szCs w:val="24"/>
        </w:rPr>
        <w:t>гызской Республики, настоящих Правил, иных внутренних документов Биржи Участник торгов несет ответственность, предусмотренную настоящими Правилами и законодател</w:t>
      </w:r>
      <w:r w:rsidRPr="00A76EAC">
        <w:rPr>
          <w:rFonts w:ascii="Times New Roman" w:hAnsi="Times New Roman"/>
          <w:color w:val="000000"/>
          <w:sz w:val="24"/>
          <w:szCs w:val="24"/>
        </w:rPr>
        <w:t>ь</w:t>
      </w:r>
      <w:r w:rsidRPr="00A76EAC">
        <w:rPr>
          <w:rFonts w:ascii="Times New Roman" w:hAnsi="Times New Roman"/>
          <w:color w:val="000000"/>
          <w:sz w:val="24"/>
          <w:szCs w:val="24"/>
        </w:rPr>
        <w:t>ством Кыргызской Республики.</w:t>
      </w:r>
    </w:p>
    <w:p w:rsidR="002915F5" w:rsidRDefault="00A76EAC" w:rsidP="002E12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A76EAC">
        <w:rPr>
          <w:rFonts w:ascii="Times New Roman" w:hAnsi="Times New Roman"/>
          <w:color w:val="000000"/>
          <w:sz w:val="24"/>
          <w:szCs w:val="24"/>
        </w:rPr>
        <w:t xml:space="preserve">13.2. Решение о применении к Участнику торгов мер дисциплинарного воздействия в соответствии с настоящими Правилами принимается </w:t>
      </w:r>
      <w:r w:rsidR="00474430">
        <w:rPr>
          <w:rFonts w:ascii="Times New Roman" w:hAnsi="Times New Roman"/>
          <w:color w:val="000000"/>
          <w:sz w:val="24"/>
          <w:szCs w:val="24"/>
        </w:rPr>
        <w:t xml:space="preserve">Биржевым </w:t>
      </w:r>
      <w:r w:rsidR="002915F5">
        <w:rPr>
          <w:rFonts w:ascii="Times New Roman" w:hAnsi="Times New Roman"/>
          <w:color w:val="000000"/>
          <w:sz w:val="24"/>
          <w:szCs w:val="24"/>
        </w:rPr>
        <w:t>Советом.</w:t>
      </w:r>
    </w:p>
    <w:p w:rsidR="00A76EAC" w:rsidRPr="00A76EAC" w:rsidRDefault="00A76EAC" w:rsidP="002E12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A76EAC">
        <w:rPr>
          <w:rFonts w:ascii="Times New Roman" w:hAnsi="Times New Roman"/>
          <w:color w:val="000000"/>
          <w:sz w:val="24"/>
          <w:szCs w:val="24"/>
        </w:rPr>
        <w:t xml:space="preserve">13.3. </w:t>
      </w:r>
      <w:proofErr w:type="gramStart"/>
      <w:r w:rsidRPr="00A76EAC">
        <w:rPr>
          <w:rFonts w:ascii="Times New Roman" w:hAnsi="Times New Roman"/>
          <w:color w:val="000000"/>
          <w:sz w:val="24"/>
          <w:szCs w:val="24"/>
        </w:rPr>
        <w:t>За нарушение Участником торгов требований законов и иных нормативных правовых актов Кыргызской Республики, настоящих Правил, иных внутренних докуме</w:t>
      </w:r>
      <w:r w:rsidRPr="00A76EAC">
        <w:rPr>
          <w:rFonts w:ascii="Times New Roman" w:hAnsi="Times New Roman"/>
          <w:color w:val="000000"/>
          <w:sz w:val="24"/>
          <w:szCs w:val="24"/>
        </w:rPr>
        <w:t>н</w:t>
      </w:r>
      <w:r w:rsidRPr="00A76EAC">
        <w:rPr>
          <w:rFonts w:ascii="Times New Roman" w:hAnsi="Times New Roman"/>
          <w:color w:val="000000"/>
          <w:sz w:val="24"/>
          <w:szCs w:val="24"/>
        </w:rPr>
        <w:t>тов Биржи, неисполнение (ненадлежащее исполнение) своих обяза</w:t>
      </w:r>
      <w:r w:rsidR="002915F5">
        <w:rPr>
          <w:rFonts w:ascii="Times New Roman" w:hAnsi="Times New Roman"/>
          <w:color w:val="000000"/>
          <w:sz w:val="24"/>
          <w:szCs w:val="24"/>
        </w:rPr>
        <w:t>тельств по заключе</w:t>
      </w:r>
      <w:r w:rsidR="002915F5">
        <w:rPr>
          <w:rFonts w:ascii="Times New Roman" w:hAnsi="Times New Roman"/>
          <w:color w:val="000000"/>
          <w:sz w:val="24"/>
          <w:szCs w:val="24"/>
        </w:rPr>
        <w:t>н</w:t>
      </w:r>
      <w:r w:rsidR="002915F5">
        <w:rPr>
          <w:rFonts w:ascii="Times New Roman" w:hAnsi="Times New Roman"/>
          <w:color w:val="000000"/>
          <w:sz w:val="24"/>
          <w:szCs w:val="24"/>
        </w:rPr>
        <w:t xml:space="preserve">ным </w:t>
      </w:r>
      <w:r w:rsidRPr="00A76EAC">
        <w:rPr>
          <w:rFonts w:ascii="Times New Roman" w:hAnsi="Times New Roman"/>
          <w:color w:val="000000"/>
          <w:sz w:val="24"/>
          <w:szCs w:val="24"/>
        </w:rPr>
        <w:t xml:space="preserve">сделкам, а также в иных ситуациях, когда действия Участника торгов препятствуют либо могут воспрепятствовать нормальному функционированию </w:t>
      </w:r>
      <w:r w:rsidRPr="000F438A">
        <w:rPr>
          <w:rFonts w:ascii="Times New Roman" w:hAnsi="Times New Roman"/>
          <w:sz w:val="24"/>
          <w:szCs w:val="24"/>
        </w:rPr>
        <w:t xml:space="preserve">ПТК, в </w:t>
      </w:r>
      <w:r w:rsidRPr="00A76EAC">
        <w:rPr>
          <w:rFonts w:ascii="Times New Roman" w:hAnsi="Times New Roman"/>
          <w:color w:val="000000"/>
          <w:sz w:val="24"/>
          <w:szCs w:val="24"/>
        </w:rPr>
        <w:t>отношении да</w:t>
      </w:r>
      <w:r w:rsidRPr="00A76EAC">
        <w:rPr>
          <w:rFonts w:ascii="Times New Roman" w:hAnsi="Times New Roman"/>
          <w:color w:val="000000"/>
          <w:sz w:val="24"/>
          <w:szCs w:val="24"/>
        </w:rPr>
        <w:t>н</w:t>
      </w:r>
      <w:r w:rsidRPr="00A76EAC">
        <w:rPr>
          <w:rFonts w:ascii="Times New Roman" w:hAnsi="Times New Roman"/>
          <w:color w:val="000000"/>
          <w:sz w:val="24"/>
          <w:szCs w:val="24"/>
        </w:rPr>
        <w:t>ного Участника торгов могут быть применены любые из следующих санкций:</w:t>
      </w:r>
      <w:proofErr w:type="gramEnd"/>
    </w:p>
    <w:p w:rsidR="00A76EAC" w:rsidRPr="00A76EAC" w:rsidRDefault="00A76EAC" w:rsidP="00A76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76EAC">
        <w:rPr>
          <w:rFonts w:ascii="Times New Roman" w:hAnsi="Times New Roman"/>
          <w:color w:val="000000"/>
          <w:sz w:val="24"/>
          <w:szCs w:val="24"/>
        </w:rPr>
        <w:t>• начисление штрафа;</w:t>
      </w:r>
    </w:p>
    <w:p w:rsidR="00A76EAC" w:rsidRPr="00A76EAC" w:rsidRDefault="00A76EAC" w:rsidP="00A76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76EAC">
        <w:rPr>
          <w:rFonts w:ascii="Times New Roman" w:hAnsi="Times New Roman"/>
          <w:color w:val="000000"/>
          <w:sz w:val="24"/>
          <w:szCs w:val="24"/>
        </w:rPr>
        <w:t>• прекращение допуска к участию в Торгах;</w:t>
      </w:r>
    </w:p>
    <w:p w:rsidR="00A76EAC" w:rsidRPr="00A76EAC" w:rsidRDefault="00A76EAC" w:rsidP="00A76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76EAC">
        <w:rPr>
          <w:rFonts w:ascii="Times New Roman" w:hAnsi="Times New Roman"/>
          <w:color w:val="000000"/>
          <w:sz w:val="24"/>
          <w:szCs w:val="24"/>
        </w:rPr>
        <w:t>• прекращение членства на Бирже, прекращение участия</w:t>
      </w:r>
      <w:r w:rsidR="002915F5">
        <w:rPr>
          <w:rFonts w:ascii="Times New Roman" w:hAnsi="Times New Roman"/>
          <w:color w:val="000000"/>
          <w:sz w:val="24"/>
          <w:szCs w:val="24"/>
        </w:rPr>
        <w:t xml:space="preserve"> в биржевых торгах</w:t>
      </w:r>
      <w:r w:rsidRPr="00A76EAC">
        <w:rPr>
          <w:rFonts w:ascii="Times New Roman" w:hAnsi="Times New Roman"/>
          <w:color w:val="000000"/>
          <w:sz w:val="24"/>
          <w:szCs w:val="24"/>
        </w:rPr>
        <w:t>.</w:t>
      </w:r>
    </w:p>
    <w:p w:rsidR="00A76EAC" w:rsidRPr="00A76EAC" w:rsidRDefault="00A76EAC" w:rsidP="002E12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A76EAC">
        <w:rPr>
          <w:rFonts w:ascii="Times New Roman" w:hAnsi="Times New Roman"/>
          <w:color w:val="000000"/>
          <w:sz w:val="24"/>
          <w:szCs w:val="24"/>
        </w:rPr>
        <w:t>13.</w:t>
      </w:r>
      <w:r w:rsidR="00D77B70">
        <w:rPr>
          <w:rFonts w:ascii="Times New Roman" w:hAnsi="Times New Roman"/>
          <w:color w:val="000000"/>
          <w:sz w:val="24"/>
          <w:szCs w:val="24"/>
        </w:rPr>
        <w:t>4</w:t>
      </w:r>
      <w:r w:rsidRPr="00A76EAC">
        <w:rPr>
          <w:rFonts w:ascii="Times New Roman" w:hAnsi="Times New Roman"/>
          <w:color w:val="000000"/>
          <w:sz w:val="24"/>
          <w:szCs w:val="24"/>
        </w:rPr>
        <w:t>. Предоставление Участником торгов своим Клиентам недостоверной инфо</w:t>
      </w:r>
      <w:r w:rsidRPr="00A76EAC">
        <w:rPr>
          <w:rFonts w:ascii="Times New Roman" w:hAnsi="Times New Roman"/>
          <w:color w:val="000000"/>
          <w:sz w:val="24"/>
          <w:szCs w:val="24"/>
        </w:rPr>
        <w:t>р</w:t>
      </w:r>
      <w:r w:rsidRPr="00A76EAC">
        <w:rPr>
          <w:rFonts w:ascii="Times New Roman" w:hAnsi="Times New Roman"/>
          <w:color w:val="000000"/>
          <w:sz w:val="24"/>
          <w:szCs w:val="24"/>
        </w:rPr>
        <w:t>мации, либо информации, направленной на обман или введение в заблуждение Клиентов, отказ от предоставления или несвоевременное представление Участником торгов инфо</w:t>
      </w:r>
      <w:r w:rsidRPr="00A76EAC">
        <w:rPr>
          <w:rFonts w:ascii="Times New Roman" w:hAnsi="Times New Roman"/>
          <w:color w:val="000000"/>
          <w:sz w:val="24"/>
          <w:szCs w:val="24"/>
        </w:rPr>
        <w:t>р</w:t>
      </w:r>
      <w:r w:rsidRPr="00A76EAC">
        <w:rPr>
          <w:rFonts w:ascii="Times New Roman" w:hAnsi="Times New Roman"/>
          <w:color w:val="000000"/>
          <w:sz w:val="24"/>
          <w:szCs w:val="24"/>
        </w:rPr>
        <w:t>мации Клиентам о совершенных по поручению Клиентов сделках влечет применение к Участнику торгов следующих санкций:</w:t>
      </w:r>
    </w:p>
    <w:p w:rsidR="00A76EAC" w:rsidRPr="00A76EAC" w:rsidRDefault="00A76EAC" w:rsidP="00A76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76EAC">
        <w:rPr>
          <w:rFonts w:ascii="Times New Roman" w:hAnsi="Times New Roman"/>
          <w:color w:val="000000"/>
          <w:sz w:val="24"/>
          <w:szCs w:val="24"/>
        </w:rPr>
        <w:t>• начисление штрафа;</w:t>
      </w:r>
    </w:p>
    <w:p w:rsidR="00A76EAC" w:rsidRPr="00A76EAC" w:rsidRDefault="00A76EAC" w:rsidP="00A76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76EAC">
        <w:rPr>
          <w:rFonts w:ascii="Times New Roman" w:hAnsi="Times New Roman"/>
          <w:color w:val="000000"/>
          <w:sz w:val="24"/>
          <w:szCs w:val="24"/>
        </w:rPr>
        <w:t>• прекращение его допуска к участию в Торгах.</w:t>
      </w:r>
    </w:p>
    <w:p w:rsidR="00A76EAC" w:rsidRPr="00A76EAC" w:rsidRDefault="00A76EAC" w:rsidP="002E12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A76EAC">
        <w:rPr>
          <w:rFonts w:ascii="Times New Roman" w:hAnsi="Times New Roman"/>
          <w:color w:val="000000"/>
          <w:sz w:val="24"/>
          <w:szCs w:val="24"/>
        </w:rPr>
        <w:t>13.</w:t>
      </w:r>
      <w:r w:rsidR="00D77B70">
        <w:rPr>
          <w:rFonts w:ascii="Times New Roman" w:hAnsi="Times New Roman"/>
          <w:color w:val="000000"/>
          <w:sz w:val="24"/>
          <w:szCs w:val="24"/>
        </w:rPr>
        <w:t>5</w:t>
      </w:r>
      <w:r w:rsidRPr="00A76EAC">
        <w:rPr>
          <w:rFonts w:ascii="Times New Roman" w:hAnsi="Times New Roman"/>
          <w:color w:val="000000"/>
          <w:sz w:val="24"/>
          <w:szCs w:val="24"/>
        </w:rPr>
        <w:t>. Неуплата или неполная уплата Участником торгов сборов, штрафов, неустоек, установленных внутренними документами Биржи в срок, может являться основанием для прекращения его допуска к участию в Торгах.</w:t>
      </w:r>
    </w:p>
    <w:p w:rsidR="00A76EAC" w:rsidRPr="00A76EAC" w:rsidRDefault="00832CA0" w:rsidP="002E12CA">
      <w:pPr>
        <w:pStyle w:val="1"/>
        <w:jc w:val="center"/>
        <w:rPr>
          <w:rFonts w:ascii="Times New Roman" w:hAnsi="Times New Roman"/>
          <w:sz w:val="24"/>
          <w:szCs w:val="24"/>
        </w:rPr>
      </w:pPr>
      <w:bookmarkStart w:id="19" w:name="_Toc2782648"/>
      <w:r>
        <w:rPr>
          <w:rFonts w:ascii="Times New Roman" w:hAnsi="Times New Roman"/>
          <w:sz w:val="24"/>
          <w:szCs w:val="24"/>
        </w:rPr>
        <w:t xml:space="preserve">Раздел 14. </w:t>
      </w:r>
      <w:r w:rsidR="00A76EAC" w:rsidRPr="00A76EAC">
        <w:rPr>
          <w:rFonts w:ascii="Times New Roman" w:hAnsi="Times New Roman"/>
          <w:sz w:val="24"/>
          <w:szCs w:val="24"/>
        </w:rPr>
        <w:t>Разрешение споров</w:t>
      </w:r>
      <w:bookmarkEnd w:id="19"/>
    </w:p>
    <w:p w:rsidR="00FA50B9" w:rsidRPr="00FA50B9" w:rsidRDefault="00A76EAC" w:rsidP="00FA50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A76EAC">
        <w:rPr>
          <w:rFonts w:ascii="Times New Roman" w:hAnsi="Times New Roman"/>
          <w:color w:val="000000"/>
          <w:sz w:val="24"/>
          <w:szCs w:val="24"/>
        </w:rPr>
        <w:t xml:space="preserve">14.1. Неурегулированные </w:t>
      </w:r>
      <w:r w:rsidR="000611C5">
        <w:rPr>
          <w:rFonts w:ascii="Times New Roman" w:hAnsi="Times New Roman"/>
          <w:color w:val="000000"/>
          <w:sz w:val="24"/>
          <w:szCs w:val="24"/>
        </w:rPr>
        <w:t xml:space="preserve">сторонами споры </w:t>
      </w:r>
      <w:r w:rsidR="0061116C">
        <w:rPr>
          <w:rFonts w:ascii="Times New Roman" w:hAnsi="Times New Roman"/>
          <w:color w:val="000000"/>
          <w:sz w:val="24"/>
          <w:szCs w:val="24"/>
        </w:rPr>
        <w:t xml:space="preserve">резидентов и </w:t>
      </w:r>
      <w:r w:rsidR="00C000B4">
        <w:rPr>
          <w:rFonts w:ascii="Times New Roman" w:hAnsi="Times New Roman"/>
          <w:color w:val="000000"/>
          <w:sz w:val="24"/>
          <w:szCs w:val="24"/>
        </w:rPr>
        <w:t>не резидентов Кыргы</w:t>
      </w:r>
      <w:r w:rsidR="00C000B4">
        <w:rPr>
          <w:rFonts w:ascii="Times New Roman" w:hAnsi="Times New Roman"/>
          <w:color w:val="000000"/>
          <w:sz w:val="24"/>
          <w:szCs w:val="24"/>
        </w:rPr>
        <w:t>з</w:t>
      </w:r>
      <w:r w:rsidR="00C000B4">
        <w:rPr>
          <w:rFonts w:ascii="Times New Roman" w:hAnsi="Times New Roman"/>
          <w:color w:val="000000"/>
          <w:sz w:val="24"/>
          <w:szCs w:val="24"/>
        </w:rPr>
        <w:t xml:space="preserve">ской Республики </w:t>
      </w:r>
      <w:r w:rsidR="000611C5">
        <w:rPr>
          <w:rFonts w:ascii="Times New Roman" w:hAnsi="Times New Roman"/>
          <w:color w:val="000000"/>
          <w:sz w:val="24"/>
          <w:szCs w:val="24"/>
        </w:rPr>
        <w:t xml:space="preserve">рассматриваются </w:t>
      </w:r>
      <w:r w:rsidR="00FA50B9" w:rsidRPr="00FA50B9">
        <w:rPr>
          <w:rFonts w:ascii="Times New Roman" w:hAnsi="Times New Roman"/>
          <w:color w:val="000000"/>
          <w:sz w:val="24"/>
          <w:szCs w:val="24"/>
        </w:rPr>
        <w:t xml:space="preserve">в Арбитражном суде  </w:t>
      </w:r>
      <w:r w:rsidR="0061116C">
        <w:rPr>
          <w:rFonts w:ascii="Times New Roman" w:hAnsi="Times New Roman"/>
          <w:color w:val="000000"/>
          <w:sz w:val="24"/>
          <w:szCs w:val="24"/>
        </w:rPr>
        <w:t>Кыргызской Республики.</w:t>
      </w:r>
    </w:p>
    <w:p w:rsidR="000611C5" w:rsidRDefault="00FA50B9" w:rsidP="00D230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A50B9">
        <w:rPr>
          <w:rFonts w:ascii="Times New Roman" w:hAnsi="Times New Roman"/>
          <w:color w:val="000000"/>
          <w:sz w:val="24"/>
          <w:szCs w:val="24"/>
        </w:rPr>
        <w:t>Решение, вынесенное по делу, будет окончательным и обязательным для исполн</w:t>
      </w:r>
      <w:r w:rsidRPr="00FA50B9">
        <w:rPr>
          <w:rFonts w:ascii="Times New Roman" w:hAnsi="Times New Roman"/>
          <w:color w:val="000000"/>
          <w:sz w:val="24"/>
          <w:szCs w:val="24"/>
        </w:rPr>
        <w:t>е</w:t>
      </w:r>
      <w:r w:rsidRPr="00FA50B9">
        <w:rPr>
          <w:rFonts w:ascii="Times New Roman" w:hAnsi="Times New Roman"/>
          <w:color w:val="000000"/>
          <w:sz w:val="24"/>
          <w:szCs w:val="24"/>
        </w:rPr>
        <w:t>ния сторонами</w:t>
      </w:r>
      <w:r w:rsidR="0061116C">
        <w:rPr>
          <w:rFonts w:ascii="Times New Roman" w:hAnsi="Times New Roman"/>
          <w:color w:val="000000"/>
          <w:sz w:val="24"/>
          <w:szCs w:val="24"/>
        </w:rPr>
        <w:t xml:space="preserve"> и</w:t>
      </w:r>
      <w:r w:rsidRPr="00FA50B9">
        <w:rPr>
          <w:rFonts w:ascii="Times New Roman" w:hAnsi="Times New Roman"/>
          <w:color w:val="000000"/>
          <w:sz w:val="24"/>
          <w:szCs w:val="24"/>
        </w:rPr>
        <w:t xml:space="preserve"> обжалованию не подлежит.</w:t>
      </w:r>
    </w:p>
    <w:p w:rsidR="00A76EAC" w:rsidRPr="00A76EAC" w:rsidRDefault="00832CA0" w:rsidP="002E12CA">
      <w:pPr>
        <w:pStyle w:val="1"/>
        <w:jc w:val="center"/>
        <w:rPr>
          <w:rFonts w:ascii="Times New Roman" w:hAnsi="Times New Roman"/>
          <w:sz w:val="24"/>
          <w:szCs w:val="24"/>
        </w:rPr>
      </w:pPr>
      <w:bookmarkStart w:id="20" w:name="_Toc2782649"/>
      <w:r>
        <w:rPr>
          <w:rFonts w:ascii="Times New Roman" w:hAnsi="Times New Roman"/>
          <w:sz w:val="24"/>
          <w:szCs w:val="24"/>
        </w:rPr>
        <w:t>Раздел 1</w:t>
      </w:r>
      <w:r w:rsidR="00D77B70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 </w:t>
      </w:r>
      <w:r w:rsidR="00A76EAC" w:rsidRPr="00A76EAC">
        <w:rPr>
          <w:rFonts w:ascii="Times New Roman" w:hAnsi="Times New Roman"/>
          <w:sz w:val="24"/>
          <w:szCs w:val="24"/>
        </w:rPr>
        <w:t>Виды тарифов сборов и иных платежей, взимаемых Биржей</w:t>
      </w:r>
      <w:bookmarkEnd w:id="20"/>
    </w:p>
    <w:p w:rsidR="00A76EAC" w:rsidRPr="00A76EAC" w:rsidRDefault="00A76EAC" w:rsidP="002E12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A76EAC">
        <w:rPr>
          <w:rFonts w:ascii="Times New Roman" w:hAnsi="Times New Roman"/>
          <w:color w:val="000000"/>
          <w:sz w:val="24"/>
          <w:szCs w:val="24"/>
        </w:rPr>
        <w:t>1</w:t>
      </w:r>
      <w:r w:rsidR="00D77B70">
        <w:rPr>
          <w:rFonts w:ascii="Times New Roman" w:hAnsi="Times New Roman"/>
          <w:color w:val="000000"/>
          <w:sz w:val="24"/>
          <w:szCs w:val="24"/>
        </w:rPr>
        <w:t>5</w:t>
      </w:r>
      <w:r w:rsidRPr="00A76EAC">
        <w:rPr>
          <w:rFonts w:ascii="Times New Roman" w:hAnsi="Times New Roman"/>
          <w:color w:val="000000"/>
          <w:sz w:val="24"/>
          <w:szCs w:val="24"/>
        </w:rPr>
        <w:t>.1. Биржей взимаются следующие платежи:</w:t>
      </w:r>
    </w:p>
    <w:p w:rsidR="00A76EAC" w:rsidRPr="00A76EAC" w:rsidRDefault="00A76EAC" w:rsidP="00A76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76EAC">
        <w:rPr>
          <w:rFonts w:ascii="Times New Roman" w:hAnsi="Times New Roman"/>
          <w:color w:val="000000"/>
          <w:sz w:val="24"/>
          <w:szCs w:val="24"/>
        </w:rPr>
        <w:t>• плата за право участия в биржевой торговле на Бирже;</w:t>
      </w:r>
    </w:p>
    <w:p w:rsidR="00A76EAC" w:rsidRPr="00A76EAC" w:rsidRDefault="00A76EAC" w:rsidP="00A76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76EAC">
        <w:rPr>
          <w:rFonts w:ascii="Times New Roman" w:hAnsi="Times New Roman"/>
          <w:color w:val="000000"/>
          <w:sz w:val="24"/>
          <w:szCs w:val="24"/>
        </w:rPr>
        <w:t xml:space="preserve">• плата за право участия в биржевых торгах в качестве </w:t>
      </w:r>
      <w:r w:rsidR="00C000B4">
        <w:rPr>
          <w:rFonts w:ascii="Times New Roman" w:hAnsi="Times New Roman"/>
          <w:color w:val="000000"/>
          <w:sz w:val="24"/>
          <w:szCs w:val="24"/>
        </w:rPr>
        <w:t>Члена Биржи</w:t>
      </w:r>
      <w:r w:rsidRPr="00A76EAC">
        <w:rPr>
          <w:rFonts w:ascii="Times New Roman" w:hAnsi="Times New Roman"/>
          <w:color w:val="000000"/>
          <w:sz w:val="24"/>
          <w:szCs w:val="24"/>
        </w:rPr>
        <w:t>;</w:t>
      </w:r>
    </w:p>
    <w:p w:rsidR="00A76EAC" w:rsidRPr="00A76EAC" w:rsidRDefault="00A76EAC" w:rsidP="00A76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76EAC">
        <w:rPr>
          <w:rFonts w:ascii="Times New Roman" w:hAnsi="Times New Roman"/>
          <w:color w:val="000000"/>
          <w:sz w:val="24"/>
          <w:szCs w:val="24"/>
        </w:rPr>
        <w:t xml:space="preserve">• плата за право участия в биржевых торгах в качестве </w:t>
      </w:r>
      <w:r w:rsidR="00C000B4">
        <w:rPr>
          <w:rFonts w:ascii="Times New Roman" w:hAnsi="Times New Roman"/>
          <w:color w:val="000000"/>
          <w:sz w:val="24"/>
          <w:szCs w:val="24"/>
        </w:rPr>
        <w:t xml:space="preserve">Постоянного и </w:t>
      </w:r>
      <w:r w:rsidRPr="00A76EAC">
        <w:rPr>
          <w:rFonts w:ascii="Times New Roman" w:hAnsi="Times New Roman"/>
          <w:color w:val="000000"/>
          <w:sz w:val="24"/>
          <w:szCs w:val="24"/>
        </w:rPr>
        <w:t>Разового посетит</w:t>
      </w:r>
      <w:r w:rsidRPr="00A76EAC">
        <w:rPr>
          <w:rFonts w:ascii="Times New Roman" w:hAnsi="Times New Roman"/>
          <w:color w:val="000000"/>
          <w:sz w:val="24"/>
          <w:szCs w:val="24"/>
        </w:rPr>
        <w:t>е</w:t>
      </w:r>
      <w:r w:rsidRPr="00A76EAC">
        <w:rPr>
          <w:rFonts w:ascii="Times New Roman" w:hAnsi="Times New Roman"/>
          <w:color w:val="000000"/>
          <w:sz w:val="24"/>
          <w:szCs w:val="24"/>
        </w:rPr>
        <w:t>ля;</w:t>
      </w:r>
    </w:p>
    <w:p w:rsidR="00A76EAC" w:rsidRPr="00A76EAC" w:rsidRDefault="00A76EAC" w:rsidP="00A76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76EAC">
        <w:rPr>
          <w:rFonts w:ascii="Times New Roman" w:hAnsi="Times New Roman"/>
          <w:color w:val="000000"/>
          <w:sz w:val="24"/>
          <w:szCs w:val="24"/>
        </w:rPr>
        <w:t>• биржевой сбор;</w:t>
      </w:r>
    </w:p>
    <w:p w:rsidR="00A76EAC" w:rsidRPr="00A76EAC" w:rsidRDefault="00A76EAC" w:rsidP="00A76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76EAC">
        <w:rPr>
          <w:rFonts w:ascii="Times New Roman" w:hAnsi="Times New Roman"/>
          <w:color w:val="000000"/>
          <w:sz w:val="24"/>
          <w:szCs w:val="24"/>
        </w:rPr>
        <w:lastRenderedPageBreak/>
        <w:t>• вознаграждение за услуги Биржи по предоставлению технического доступа к ПТК.</w:t>
      </w:r>
    </w:p>
    <w:p w:rsidR="00C000B4" w:rsidRDefault="00A76EAC" w:rsidP="002E12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A76EAC">
        <w:rPr>
          <w:rFonts w:ascii="Times New Roman" w:hAnsi="Times New Roman"/>
          <w:color w:val="000000"/>
          <w:sz w:val="24"/>
          <w:szCs w:val="24"/>
        </w:rPr>
        <w:t>1</w:t>
      </w:r>
      <w:r w:rsidR="00D77B70">
        <w:rPr>
          <w:rFonts w:ascii="Times New Roman" w:hAnsi="Times New Roman"/>
          <w:color w:val="000000"/>
          <w:sz w:val="24"/>
          <w:szCs w:val="24"/>
        </w:rPr>
        <w:t>5</w:t>
      </w:r>
      <w:r w:rsidRPr="00A76EAC">
        <w:rPr>
          <w:rFonts w:ascii="Times New Roman" w:hAnsi="Times New Roman"/>
          <w:color w:val="000000"/>
          <w:sz w:val="24"/>
          <w:szCs w:val="24"/>
        </w:rPr>
        <w:t xml:space="preserve">.2. Размер платы </w:t>
      </w:r>
      <w:proofErr w:type="gramStart"/>
      <w:r w:rsidRPr="00A76EAC">
        <w:rPr>
          <w:rFonts w:ascii="Times New Roman" w:hAnsi="Times New Roman"/>
          <w:color w:val="000000"/>
          <w:sz w:val="24"/>
          <w:szCs w:val="24"/>
        </w:rPr>
        <w:t xml:space="preserve">за право участия в биржевой торговле для </w:t>
      </w:r>
      <w:r w:rsidR="00C000B4">
        <w:rPr>
          <w:rFonts w:ascii="Times New Roman" w:hAnsi="Times New Roman"/>
          <w:color w:val="000000"/>
          <w:sz w:val="24"/>
          <w:szCs w:val="24"/>
        </w:rPr>
        <w:t>Членов</w:t>
      </w:r>
      <w:r w:rsidRPr="00A76EAC">
        <w:rPr>
          <w:rFonts w:ascii="Times New Roman" w:hAnsi="Times New Roman"/>
          <w:color w:val="000000"/>
          <w:sz w:val="24"/>
          <w:szCs w:val="24"/>
        </w:rPr>
        <w:t xml:space="preserve"> Биржи </w:t>
      </w:r>
      <w:r w:rsidRPr="00C000B4">
        <w:rPr>
          <w:rFonts w:ascii="Times New Roman" w:hAnsi="Times New Roman"/>
          <w:color w:val="000000"/>
          <w:sz w:val="24"/>
          <w:szCs w:val="24"/>
        </w:rPr>
        <w:t>уст</w:t>
      </w:r>
      <w:r w:rsidRPr="00C000B4">
        <w:rPr>
          <w:rFonts w:ascii="Times New Roman" w:hAnsi="Times New Roman"/>
          <w:color w:val="000000"/>
          <w:sz w:val="24"/>
          <w:szCs w:val="24"/>
        </w:rPr>
        <w:t>а</w:t>
      </w:r>
      <w:r w:rsidRPr="00C000B4">
        <w:rPr>
          <w:rFonts w:ascii="Times New Roman" w:hAnsi="Times New Roman"/>
          <w:color w:val="000000"/>
          <w:sz w:val="24"/>
          <w:szCs w:val="24"/>
        </w:rPr>
        <w:t>новлен в П</w:t>
      </w:r>
      <w:r w:rsidR="00C000B4" w:rsidRPr="00C000B4">
        <w:rPr>
          <w:rFonts w:ascii="Times New Roman" w:hAnsi="Times New Roman"/>
          <w:color w:val="000000"/>
          <w:sz w:val="24"/>
          <w:szCs w:val="24"/>
        </w:rPr>
        <w:t>оложении о членстве</w:t>
      </w:r>
      <w:proofErr w:type="gramEnd"/>
      <w:r w:rsidR="00C000B4" w:rsidRPr="00C000B4">
        <w:rPr>
          <w:rFonts w:ascii="Times New Roman" w:hAnsi="Times New Roman"/>
          <w:color w:val="000000"/>
          <w:sz w:val="24"/>
          <w:szCs w:val="24"/>
        </w:rPr>
        <w:t>.</w:t>
      </w:r>
    </w:p>
    <w:p w:rsidR="00A76EAC" w:rsidRPr="00A76EAC" w:rsidRDefault="008249D6" w:rsidP="002E12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</w:t>
      </w:r>
      <w:r w:rsidR="00D77B70">
        <w:rPr>
          <w:rFonts w:ascii="Times New Roman" w:hAnsi="Times New Roman"/>
          <w:color w:val="000000"/>
          <w:sz w:val="24"/>
          <w:szCs w:val="24"/>
        </w:rPr>
        <w:t>5</w:t>
      </w:r>
      <w:r>
        <w:rPr>
          <w:rFonts w:ascii="Times New Roman" w:hAnsi="Times New Roman"/>
          <w:color w:val="000000"/>
          <w:sz w:val="24"/>
          <w:szCs w:val="24"/>
        </w:rPr>
        <w:t>.3</w:t>
      </w:r>
      <w:r w:rsidR="00A76EAC" w:rsidRPr="00A76EAC">
        <w:rPr>
          <w:rFonts w:ascii="Times New Roman" w:hAnsi="Times New Roman"/>
          <w:color w:val="000000"/>
          <w:sz w:val="24"/>
          <w:szCs w:val="24"/>
        </w:rPr>
        <w:t>. Биржевой сбор уплачивается Участниками торгов по итогам сделок, закл</w:t>
      </w:r>
      <w:r w:rsidR="00A76EAC" w:rsidRPr="00A76EAC">
        <w:rPr>
          <w:rFonts w:ascii="Times New Roman" w:hAnsi="Times New Roman"/>
          <w:color w:val="000000"/>
          <w:sz w:val="24"/>
          <w:szCs w:val="24"/>
        </w:rPr>
        <w:t>ю</w:t>
      </w:r>
      <w:r w:rsidR="00A76EAC" w:rsidRPr="00A76EAC">
        <w:rPr>
          <w:rFonts w:ascii="Times New Roman" w:hAnsi="Times New Roman"/>
          <w:color w:val="000000"/>
          <w:sz w:val="24"/>
          <w:szCs w:val="24"/>
        </w:rPr>
        <w:t>ченных Участником торгов.</w:t>
      </w:r>
    </w:p>
    <w:p w:rsidR="00A76EAC" w:rsidRPr="00A76EAC" w:rsidRDefault="008249D6" w:rsidP="002E12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</w:t>
      </w:r>
      <w:r w:rsidR="00D77B70">
        <w:rPr>
          <w:rFonts w:ascii="Times New Roman" w:hAnsi="Times New Roman"/>
          <w:color w:val="000000"/>
          <w:sz w:val="24"/>
          <w:szCs w:val="24"/>
        </w:rPr>
        <w:t>5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="004F4364">
        <w:rPr>
          <w:rFonts w:ascii="Times New Roman" w:hAnsi="Times New Roman"/>
          <w:color w:val="000000"/>
          <w:sz w:val="24"/>
          <w:szCs w:val="24"/>
        </w:rPr>
        <w:t>4</w:t>
      </w:r>
      <w:r w:rsidR="00A76EAC" w:rsidRPr="00A76EAC">
        <w:rPr>
          <w:rFonts w:ascii="Times New Roman" w:hAnsi="Times New Roman"/>
          <w:color w:val="000000"/>
          <w:sz w:val="24"/>
          <w:szCs w:val="24"/>
        </w:rPr>
        <w:t xml:space="preserve">. Выставленный Биржей счет подлежит оплате в течение </w:t>
      </w:r>
      <w:r w:rsidR="004F4364">
        <w:rPr>
          <w:rFonts w:ascii="Times New Roman" w:hAnsi="Times New Roman"/>
          <w:color w:val="000000"/>
          <w:sz w:val="24"/>
          <w:szCs w:val="24"/>
        </w:rPr>
        <w:t>5</w:t>
      </w:r>
      <w:r w:rsidR="00A76EAC" w:rsidRPr="00A76EAC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4F4364">
        <w:rPr>
          <w:rFonts w:ascii="Times New Roman" w:hAnsi="Times New Roman"/>
          <w:color w:val="000000"/>
          <w:sz w:val="24"/>
          <w:szCs w:val="24"/>
        </w:rPr>
        <w:t>пяти</w:t>
      </w:r>
      <w:r w:rsidR="00A76EAC" w:rsidRPr="00A76EAC">
        <w:rPr>
          <w:rFonts w:ascii="Times New Roman" w:hAnsi="Times New Roman"/>
          <w:color w:val="000000"/>
          <w:sz w:val="24"/>
          <w:szCs w:val="24"/>
        </w:rPr>
        <w:t xml:space="preserve">) календарных дней со дня выставления. Днем исполнения обязательств Участника торгов по оплате биржевого сбора считается день зачисления денежных средств на </w:t>
      </w:r>
      <w:r w:rsidR="004F4364">
        <w:rPr>
          <w:rFonts w:ascii="Times New Roman" w:hAnsi="Times New Roman"/>
          <w:color w:val="000000"/>
          <w:sz w:val="24"/>
          <w:szCs w:val="24"/>
        </w:rPr>
        <w:t>расчётный</w:t>
      </w:r>
      <w:r w:rsidR="00A76EAC" w:rsidRPr="00A76EAC">
        <w:rPr>
          <w:rFonts w:ascii="Times New Roman" w:hAnsi="Times New Roman"/>
          <w:color w:val="000000"/>
          <w:sz w:val="24"/>
          <w:szCs w:val="24"/>
        </w:rPr>
        <w:t xml:space="preserve"> счет  Биржи. Неуплата или неполная уплата Участником торгов биржевого сбора в установленный срок может являться основанием для прекращения допуска Участника торгов к участию в Т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гах</w:t>
      </w:r>
      <w:r w:rsidR="00A76EAC" w:rsidRPr="00A76EAC">
        <w:rPr>
          <w:rFonts w:ascii="Times New Roman" w:hAnsi="Times New Roman"/>
          <w:color w:val="000000"/>
          <w:sz w:val="24"/>
          <w:szCs w:val="24"/>
        </w:rPr>
        <w:t>.</w:t>
      </w:r>
    </w:p>
    <w:p w:rsidR="00A76EAC" w:rsidRPr="00A76EAC" w:rsidRDefault="008249D6" w:rsidP="002E12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</w:t>
      </w:r>
      <w:r w:rsidR="00D77B70">
        <w:rPr>
          <w:rFonts w:ascii="Times New Roman" w:hAnsi="Times New Roman"/>
          <w:color w:val="000000"/>
          <w:sz w:val="24"/>
          <w:szCs w:val="24"/>
        </w:rPr>
        <w:t>5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="004F4364">
        <w:rPr>
          <w:rFonts w:ascii="Times New Roman" w:hAnsi="Times New Roman"/>
          <w:color w:val="000000"/>
          <w:sz w:val="24"/>
          <w:szCs w:val="24"/>
        </w:rPr>
        <w:t>5</w:t>
      </w:r>
      <w:r w:rsidR="00A76EAC" w:rsidRPr="00A76EAC">
        <w:rPr>
          <w:rFonts w:ascii="Times New Roman" w:hAnsi="Times New Roman"/>
          <w:color w:val="000000"/>
          <w:sz w:val="24"/>
          <w:szCs w:val="24"/>
        </w:rPr>
        <w:t>. За несвоевременную уплату биржевого сбора Биржа вправе взыскать с Учас</w:t>
      </w:r>
      <w:r w:rsidR="00A76EAC" w:rsidRPr="00A76EAC">
        <w:rPr>
          <w:rFonts w:ascii="Times New Roman" w:hAnsi="Times New Roman"/>
          <w:color w:val="000000"/>
          <w:sz w:val="24"/>
          <w:szCs w:val="24"/>
        </w:rPr>
        <w:t>т</w:t>
      </w:r>
      <w:r w:rsidR="00A76EAC" w:rsidRPr="00A76EAC">
        <w:rPr>
          <w:rFonts w:ascii="Times New Roman" w:hAnsi="Times New Roman"/>
          <w:color w:val="000000"/>
          <w:sz w:val="24"/>
          <w:szCs w:val="24"/>
        </w:rPr>
        <w:t>ника торгов пени по ставке 0, 05% от суммы неуплаченного биржевого сбора. Пеня н</w:t>
      </w:r>
      <w:r w:rsidR="00A76EAC" w:rsidRPr="00A76EAC">
        <w:rPr>
          <w:rFonts w:ascii="Times New Roman" w:hAnsi="Times New Roman"/>
          <w:color w:val="000000"/>
          <w:sz w:val="24"/>
          <w:szCs w:val="24"/>
        </w:rPr>
        <w:t>а</w:t>
      </w:r>
      <w:r w:rsidR="00A76EAC" w:rsidRPr="00A76EAC">
        <w:rPr>
          <w:rFonts w:ascii="Times New Roman" w:hAnsi="Times New Roman"/>
          <w:color w:val="000000"/>
          <w:sz w:val="24"/>
          <w:szCs w:val="24"/>
        </w:rPr>
        <w:t>числяется за каждый календарный день просрочки уплаты биржевого сбора, как полн</w:t>
      </w:r>
      <w:r w:rsidR="00A76EAC" w:rsidRPr="00A76EAC">
        <w:rPr>
          <w:rFonts w:ascii="Times New Roman" w:hAnsi="Times New Roman"/>
          <w:color w:val="000000"/>
          <w:sz w:val="24"/>
          <w:szCs w:val="24"/>
        </w:rPr>
        <w:t>о</w:t>
      </w:r>
      <w:r w:rsidR="00A76EAC" w:rsidRPr="00A76EAC">
        <w:rPr>
          <w:rFonts w:ascii="Times New Roman" w:hAnsi="Times New Roman"/>
          <w:color w:val="000000"/>
          <w:sz w:val="24"/>
          <w:szCs w:val="24"/>
        </w:rPr>
        <w:t>стью, так и частично, начиная со дня, следующего за последним днем оплаты, до дня фа</w:t>
      </w:r>
      <w:r w:rsidR="00A76EAC" w:rsidRPr="00A76EAC">
        <w:rPr>
          <w:rFonts w:ascii="Times New Roman" w:hAnsi="Times New Roman"/>
          <w:color w:val="000000"/>
          <w:sz w:val="24"/>
          <w:szCs w:val="24"/>
        </w:rPr>
        <w:t>к</w:t>
      </w:r>
      <w:r w:rsidR="00A76EAC" w:rsidRPr="00A76EAC">
        <w:rPr>
          <w:rFonts w:ascii="Times New Roman" w:hAnsi="Times New Roman"/>
          <w:color w:val="000000"/>
          <w:sz w:val="24"/>
          <w:szCs w:val="24"/>
        </w:rPr>
        <w:t>тического исполнения Участником торгов обязательств по уплате биржевого сбора.</w:t>
      </w:r>
    </w:p>
    <w:p w:rsidR="00A76EAC" w:rsidRPr="00517DA6" w:rsidRDefault="008249D6" w:rsidP="002E12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17DA6">
        <w:rPr>
          <w:rFonts w:ascii="Times New Roman" w:hAnsi="Times New Roman"/>
          <w:sz w:val="24"/>
          <w:szCs w:val="24"/>
        </w:rPr>
        <w:t>1</w:t>
      </w:r>
      <w:r w:rsidR="00D77B70">
        <w:rPr>
          <w:rFonts w:ascii="Times New Roman" w:hAnsi="Times New Roman"/>
          <w:sz w:val="24"/>
          <w:szCs w:val="24"/>
        </w:rPr>
        <w:t>5</w:t>
      </w:r>
      <w:r w:rsidRPr="00517DA6">
        <w:rPr>
          <w:rFonts w:ascii="Times New Roman" w:hAnsi="Times New Roman"/>
          <w:sz w:val="24"/>
          <w:szCs w:val="24"/>
        </w:rPr>
        <w:t>.</w:t>
      </w:r>
      <w:r w:rsidR="007A1218" w:rsidRPr="00517DA6">
        <w:rPr>
          <w:rFonts w:ascii="Times New Roman" w:hAnsi="Times New Roman"/>
          <w:sz w:val="24"/>
          <w:szCs w:val="24"/>
        </w:rPr>
        <w:t>6</w:t>
      </w:r>
      <w:r w:rsidR="00A76EAC" w:rsidRPr="00517DA6">
        <w:rPr>
          <w:rFonts w:ascii="Times New Roman" w:hAnsi="Times New Roman"/>
          <w:sz w:val="24"/>
          <w:szCs w:val="24"/>
        </w:rPr>
        <w:t xml:space="preserve">. Тарифы за услуги Биржи по подключению Участников торгов к ПТК </w:t>
      </w:r>
      <w:r w:rsidR="004F4364" w:rsidRPr="00517DA6">
        <w:rPr>
          <w:rFonts w:ascii="Times New Roman" w:hAnsi="Times New Roman"/>
          <w:sz w:val="24"/>
          <w:szCs w:val="24"/>
        </w:rPr>
        <w:t>ит</w:t>
      </w:r>
      <w:r w:rsidR="00A76EAC" w:rsidRPr="00517DA6">
        <w:rPr>
          <w:rFonts w:ascii="Times New Roman" w:hAnsi="Times New Roman"/>
          <w:sz w:val="24"/>
          <w:szCs w:val="24"/>
        </w:rPr>
        <w:t>арифы за услуги Биржи по предоставлению Участникам торгов технического доступа к ПТК в каждой Секции устан</w:t>
      </w:r>
      <w:r w:rsidR="004F4364" w:rsidRPr="00517DA6">
        <w:rPr>
          <w:rFonts w:ascii="Times New Roman" w:hAnsi="Times New Roman"/>
          <w:sz w:val="24"/>
          <w:szCs w:val="24"/>
        </w:rPr>
        <w:t>авливаются  Решением Биржевого Совета по каждому случаю в о</w:t>
      </w:r>
      <w:r w:rsidR="004F4364" w:rsidRPr="00517DA6">
        <w:rPr>
          <w:rFonts w:ascii="Times New Roman" w:hAnsi="Times New Roman"/>
          <w:sz w:val="24"/>
          <w:szCs w:val="24"/>
        </w:rPr>
        <w:t>т</w:t>
      </w:r>
      <w:r w:rsidR="004F4364" w:rsidRPr="00517DA6">
        <w:rPr>
          <w:rFonts w:ascii="Times New Roman" w:hAnsi="Times New Roman"/>
          <w:sz w:val="24"/>
          <w:szCs w:val="24"/>
        </w:rPr>
        <w:t>дельности</w:t>
      </w:r>
      <w:r w:rsidR="00A76EAC" w:rsidRPr="00517DA6">
        <w:rPr>
          <w:rFonts w:ascii="Times New Roman" w:hAnsi="Times New Roman"/>
          <w:sz w:val="24"/>
          <w:szCs w:val="24"/>
        </w:rPr>
        <w:t>.</w:t>
      </w:r>
    </w:p>
    <w:p w:rsidR="00A76EAC" w:rsidRPr="00A76EAC" w:rsidRDefault="008249D6" w:rsidP="002E12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</w:t>
      </w:r>
      <w:r w:rsidR="00D77B70">
        <w:rPr>
          <w:rFonts w:ascii="Times New Roman" w:hAnsi="Times New Roman"/>
          <w:color w:val="000000"/>
          <w:sz w:val="24"/>
          <w:szCs w:val="24"/>
        </w:rPr>
        <w:t>5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="007A1218">
        <w:rPr>
          <w:rFonts w:ascii="Times New Roman" w:hAnsi="Times New Roman"/>
          <w:color w:val="000000"/>
          <w:sz w:val="24"/>
          <w:szCs w:val="24"/>
        </w:rPr>
        <w:t>7</w:t>
      </w:r>
      <w:r w:rsidR="00A76EAC" w:rsidRPr="00A76EAC">
        <w:rPr>
          <w:rFonts w:ascii="Times New Roman" w:hAnsi="Times New Roman"/>
          <w:color w:val="000000"/>
          <w:sz w:val="24"/>
          <w:szCs w:val="24"/>
        </w:rPr>
        <w:t>. При наложении на Участника торгов штрафа Биржа направляет ему требов</w:t>
      </w:r>
      <w:r w:rsidR="00A76EAC" w:rsidRPr="00A76EAC">
        <w:rPr>
          <w:rFonts w:ascii="Times New Roman" w:hAnsi="Times New Roman"/>
          <w:color w:val="000000"/>
          <w:sz w:val="24"/>
          <w:szCs w:val="24"/>
        </w:rPr>
        <w:t>а</w:t>
      </w:r>
      <w:r w:rsidR="00A76EAC" w:rsidRPr="00A76EAC">
        <w:rPr>
          <w:rFonts w:ascii="Times New Roman" w:hAnsi="Times New Roman"/>
          <w:color w:val="000000"/>
          <w:sz w:val="24"/>
          <w:szCs w:val="24"/>
        </w:rPr>
        <w:t xml:space="preserve">ние об уплате штрафа. Штраф должен быть уплачен Участником торгов в течение 5 (пяти) рабочих дней со дня получения требования об уплате штрафа на расчетный счет Биржи в соответствии с реквизитами, указанными в требовании об уплате штрафа. Днем уплаты штрафа Участником торгов считается день зачисления суммы штрафа на </w:t>
      </w:r>
      <w:r w:rsidR="00517DA6">
        <w:rPr>
          <w:rFonts w:ascii="Times New Roman" w:hAnsi="Times New Roman"/>
          <w:color w:val="000000"/>
          <w:sz w:val="24"/>
          <w:szCs w:val="24"/>
        </w:rPr>
        <w:t>расчётный счёт</w:t>
      </w:r>
      <w:r w:rsidR="00A76EAC" w:rsidRPr="00A76EAC">
        <w:rPr>
          <w:rFonts w:ascii="Times New Roman" w:hAnsi="Times New Roman"/>
          <w:color w:val="000000"/>
          <w:sz w:val="24"/>
          <w:szCs w:val="24"/>
        </w:rPr>
        <w:t xml:space="preserve"> Биржи.</w:t>
      </w:r>
    </w:p>
    <w:bookmarkEnd w:id="0"/>
    <w:p w:rsidR="00A76EAC" w:rsidRPr="00A76EAC" w:rsidRDefault="00A76EAC" w:rsidP="00A76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A76EAC" w:rsidRPr="00A76EAC" w:rsidSect="00227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26748"/>
    <w:multiLevelType w:val="hybridMultilevel"/>
    <w:tmpl w:val="232C9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A76EAC"/>
    <w:rsid w:val="00031207"/>
    <w:rsid w:val="000566A3"/>
    <w:rsid w:val="000611C5"/>
    <w:rsid w:val="0006128B"/>
    <w:rsid w:val="000A0BDF"/>
    <w:rsid w:val="000A36E7"/>
    <w:rsid w:val="000F438A"/>
    <w:rsid w:val="00101284"/>
    <w:rsid w:val="00103550"/>
    <w:rsid w:val="00117E53"/>
    <w:rsid w:val="00122A1E"/>
    <w:rsid w:val="00147714"/>
    <w:rsid w:val="001F4017"/>
    <w:rsid w:val="001F783F"/>
    <w:rsid w:val="00210E1B"/>
    <w:rsid w:val="00227D2B"/>
    <w:rsid w:val="00241585"/>
    <w:rsid w:val="00252103"/>
    <w:rsid w:val="00255A46"/>
    <w:rsid w:val="00277A6C"/>
    <w:rsid w:val="002915F5"/>
    <w:rsid w:val="002D07C0"/>
    <w:rsid w:val="002D64B7"/>
    <w:rsid w:val="002E12CA"/>
    <w:rsid w:val="00312665"/>
    <w:rsid w:val="00332A56"/>
    <w:rsid w:val="003B6D70"/>
    <w:rsid w:val="003D2709"/>
    <w:rsid w:val="003D6934"/>
    <w:rsid w:val="00411F5E"/>
    <w:rsid w:val="00427427"/>
    <w:rsid w:val="00427CC4"/>
    <w:rsid w:val="004535B1"/>
    <w:rsid w:val="004641A2"/>
    <w:rsid w:val="00470EC6"/>
    <w:rsid w:val="00474430"/>
    <w:rsid w:val="00496368"/>
    <w:rsid w:val="004B218B"/>
    <w:rsid w:val="004B399D"/>
    <w:rsid w:val="004E5927"/>
    <w:rsid w:val="004F215D"/>
    <w:rsid w:val="004F4364"/>
    <w:rsid w:val="0050268A"/>
    <w:rsid w:val="00517DA6"/>
    <w:rsid w:val="00517E8E"/>
    <w:rsid w:val="00587B65"/>
    <w:rsid w:val="00595C0C"/>
    <w:rsid w:val="005C01AD"/>
    <w:rsid w:val="0061116C"/>
    <w:rsid w:val="006120CA"/>
    <w:rsid w:val="00622C4A"/>
    <w:rsid w:val="00646A0A"/>
    <w:rsid w:val="006C6B44"/>
    <w:rsid w:val="006E77F6"/>
    <w:rsid w:val="00756B5D"/>
    <w:rsid w:val="00786897"/>
    <w:rsid w:val="007A1218"/>
    <w:rsid w:val="007A14C6"/>
    <w:rsid w:val="007A7EDC"/>
    <w:rsid w:val="007B29D5"/>
    <w:rsid w:val="007B59D3"/>
    <w:rsid w:val="007D157A"/>
    <w:rsid w:val="007E4BAF"/>
    <w:rsid w:val="00800C94"/>
    <w:rsid w:val="00816DB2"/>
    <w:rsid w:val="008249D6"/>
    <w:rsid w:val="00830E29"/>
    <w:rsid w:val="00830F4E"/>
    <w:rsid w:val="00832CA0"/>
    <w:rsid w:val="008552D9"/>
    <w:rsid w:val="008746A0"/>
    <w:rsid w:val="008B55CF"/>
    <w:rsid w:val="0090155C"/>
    <w:rsid w:val="00981A37"/>
    <w:rsid w:val="009B6482"/>
    <w:rsid w:val="00A177D4"/>
    <w:rsid w:val="00A3099B"/>
    <w:rsid w:val="00A4090F"/>
    <w:rsid w:val="00A50C5B"/>
    <w:rsid w:val="00A76EAC"/>
    <w:rsid w:val="00A9637C"/>
    <w:rsid w:val="00AB4F66"/>
    <w:rsid w:val="00AD5279"/>
    <w:rsid w:val="00AD66B2"/>
    <w:rsid w:val="00AE5BE2"/>
    <w:rsid w:val="00AF48DE"/>
    <w:rsid w:val="00AF7E8F"/>
    <w:rsid w:val="00B72E0F"/>
    <w:rsid w:val="00B77D6A"/>
    <w:rsid w:val="00BD201E"/>
    <w:rsid w:val="00BE22FB"/>
    <w:rsid w:val="00BE36CB"/>
    <w:rsid w:val="00BF229E"/>
    <w:rsid w:val="00C000B4"/>
    <w:rsid w:val="00C2322D"/>
    <w:rsid w:val="00C73A97"/>
    <w:rsid w:val="00C818BF"/>
    <w:rsid w:val="00CA3131"/>
    <w:rsid w:val="00CC35BD"/>
    <w:rsid w:val="00CD712F"/>
    <w:rsid w:val="00D1124F"/>
    <w:rsid w:val="00D1550B"/>
    <w:rsid w:val="00D23059"/>
    <w:rsid w:val="00D477AC"/>
    <w:rsid w:val="00D66E42"/>
    <w:rsid w:val="00D75501"/>
    <w:rsid w:val="00D75C09"/>
    <w:rsid w:val="00D77B70"/>
    <w:rsid w:val="00D90AAE"/>
    <w:rsid w:val="00D93087"/>
    <w:rsid w:val="00DF1F50"/>
    <w:rsid w:val="00E505BB"/>
    <w:rsid w:val="00E61FA3"/>
    <w:rsid w:val="00E86A29"/>
    <w:rsid w:val="00EA1A51"/>
    <w:rsid w:val="00EB4820"/>
    <w:rsid w:val="00EC0672"/>
    <w:rsid w:val="00EC1383"/>
    <w:rsid w:val="00EE0119"/>
    <w:rsid w:val="00EF08F0"/>
    <w:rsid w:val="00EF4F51"/>
    <w:rsid w:val="00F00A86"/>
    <w:rsid w:val="00F00FBD"/>
    <w:rsid w:val="00F3322D"/>
    <w:rsid w:val="00F47401"/>
    <w:rsid w:val="00FA50B9"/>
    <w:rsid w:val="00FB51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EA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76EA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6EA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3">
    <w:name w:val="Intense Emphasis"/>
    <w:basedOn w:val="a0"/>
    <w:uiPriority w:val="21"/>
    <w:qFormat/>
    <w:rsid w:val="00A76EAC"/>
    <w:rPr>
      <w:b/>
      <w:bCs/>
      <w:i/>
      <w:iCs/>
      <w:color w:val="4F81BD"/>
    </w:rPr>
  </w:style>
  <w:style w:type="paragraph" w:styleId="a4">
    <w:name w:val="TOC Heading"/>
    <w:basedOn w:val="1"/>
    <w:next w:val="a"/>
    <w:uiPriority w:val="39"/>
    <w:qFormat/>
    <w:rsid w:val="00A76EAC"/>
    <w:pPr>
      <w:keepLines/>
      <w:spacing w:before="480" w:after="0"/>
      <w:outlineLvl w:val="9"/>
    </w:pPr>
    <w:rPr>
      <w:color w:val="365F91"/>
      <w:kern w:val="0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A76EAC"/>
  </w:style>
  <w:style w:type="character" w:styleId="a5">
    <w:name w:val="Hyperlink"/>
    <w:basedOn w:val="a0"/>
    <w:uiPriority w:val="99"/>
    <w:unhideWhenUsed/>
    <w:rsid w:val="00A76EAC"/>
    <w:rPr>
      <w:color w:val="0000FF"/>
      <w:u w:val="single"/>
    </w:rPr>
  </w:style>
  <w:style w:type="paragraph" w:styleId="a6">
    <w:name w:val="Title"/>
    <w:basedOn w:val="a"/>
    <w:next w:val="a"/>
    <w:link w:val="a7"/>
    <w:uiPriority w:val="10"/>
    <w:qFormat/>
    <w:rsid w:val="00A76EA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10"/>
    <w:rsid w:val="00A76EAC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EA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76EA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6EA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3">
    <w:name w:val="Intense Emphasis"/>
    <w:basedOn w:val="a0"/>
    <w:uiPriority w:val="21"/>
    <w:qFormat/>
    <w:rsid w:val="00A76EAC"/>
    <w:rPr>
      <w:b/>
      <w:bCs/>
      <w:i/>
      <w:iCs/>
      <w:color w:val="4F81BD"/>
    </w:rPr>
  </w:style>
  <w:style w:type="paragraph" w:styleId="a4">
    <w:name w:val="TOC Heading"/>
    <w:basedOn w:val="1"/>
    <w:next w:val="a"/>
    <w:uiPriority w:val="39"/>
    <w:qFormat/>
    <w:rsid w:val="00A76EAC"/>
    <w:pPr>
      <w:keepLines/>
      <w:spacing w:before="480" w:after="0"/>
      <w:outlineLvl w:val="9"/>
    </w:pPr>
    <w:rPr>
      <w:color w:val="365F91"/>
      <w:kern w:val="0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A76EAC"/>
  </w:style>
  <w:style w:type="character" w:styleId="a5">
    <w:name w:val="Hyperlink"/>
    <w:basedOn w:val="a0"/>
    <w:uiPriority w:val="99"/>
    <w:unhideWhenUsed/>
    <w:rsid w:val="00A76EAC"/>
    <w:rPr>
      <w:color w:val="0000FF"/>
      <w:u w:val="single"/>
    </w:rPr>
  </w:style>
  <w:style w:type="paragraph" w:styleId="a6">
    <w:name w:val="Title"/>
    <w:basedOn w:val="a"/>
    <w:next w:val="a"/>
    <w:link w:val="a7"/>
    <w:uiPriority w:val="10"/>
    <w:qFormat/>
    <w:rsid w:val="00A76EA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10"/>
    <w:rsid w:val="00A76EAC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1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sb-es.k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4AFA3-94AE-41FA-A33D-08BE0C7C4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570</TotalTime>
  <Pages>11</Pages>
  <Words>4040</Words>
  <Characters>23034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27020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миша</cp:lastModifiedBy>
  <cp:revision>97</cp:revision>
  <dcterms:created xsi:type="dcterms:W3CDTF">2019-02-20T11:09:00Z</dcterms:created>
  <dcterms:modified xsi:type="dcterms:W3CDTF">2020-11-17T15:29:00Z</dcterms:modified>
</cp:coreProperties>
</file>