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6E" w:rsidRDefault="0090155D" w:rsidP="000A0A6E">
      <w:pPr>
        <w:spacing w:before="83"/>
        <w:ind w:left="1636" w:right="551" w:hanging="1092"/>
        <w:jc w:val="center"/>
        <w:rPr>
          <w:rFonts w:ascii="Century Gothic" w:hAnsi="Century Gothic"/>
          <w:color w:val="FFFFFF"/>
          <w:lang w:val="ru-RU"/>
        </w:rPr>
      </w:pPr>
      <w:r>
        <w:rPr>
          <w:rFonts w:ascii="Century Gothic" w:hAnsi="Century Gothic"/>
          <w:noProof/>
          <w:color w:val="FFFFFF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-118745</wp:posOffset>
                </wp:positionV>
                <wp:extent cx="6442075" cy="6953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17B4" id="Rectangle 6" o:spid="_x0000_s1026" style="position:absolute;margin-left:7.45pt;margin-top:-9.35pt;width:507.25pt;height:5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" fillcolor="#c00000" stroked="f"/>
            </w:pict>
          </mc:Fallback>
        </mc:AlternateContent>
      </w:r>
      <w:r w:rsidR="00C619EF">
        <w:rPr>
          <w:rFonts w:ascii="Century Gothic" w:hAnsi="Century Gothic"/>
          <w:color w:val="FFFFFF"/>
          <w:lang w:val="ru-RU"/>
        </w:rPr>
        <w:t>ПРИЛОЖЕНИЕ №1</w:t>
      </w:r>
      <w:r w:rsidR="00EA34EF" w:rsidRPr="00EA34EF">
        <w:rPr>
          <w:rFonts w:ascii="Century Gothic" w:hAnsi="Century Gothic"/>
          <w:color w:val="FFFFFF"/>
          <w:lang w:val="ru-RU"/>
        </w:rPr>
        <w:t xml:space="preserve"> РЕГИСТРАЦИОННАЯ КАРТОЧКА КЛИЕНТА НА</w:t>
      </w:r>
    </w:p>
    <w:p w:rsidR="00AB4169" w:rsidRPr="00EA34EF" w:rsidRDefault="00D559F5" w:rsidP="000A0A6E">
      <w:pPr>
        <w:spacing w:before="83"/>
        <w:ind w:left="1636" w:right="551" w:hanging="1092"/>
        <w:jc w:val="center"/>
        <w:rPr>
          <w:rFonts w:ascii="Century Gothic" w:hAnsi="Century Gothic"/>
          <w:lang w:val="ru-RU"/>
        </w:rPr>
      </w:pPr>
      <w:r>
        <w:rPr>
          <w:rFonts w:ascii="Century Gothic" w:hAnsi="Century Gothic"/>
          <w:color w:val="FFFFFF"/>
          <w:lang w:val="ru-RU"/>
        </w:rPr>
        <w:t xml:space="preserve">Товарно-Сырьевой бирже ЕС </w:t>
      </w:r>
      <w:bookmarkStart w:id="0" w:name="_GoBack"/>
      <w:bookmarkEnd w:id="0"/>
    </w:p>
    <w:p w:rsidR="00AB4169" w:rsidRPr="00EA34EF" w:rsidRDefault="00AB4169" w:rsidP="000A0A6E">
      <w:pPr>
        <w:pStyle w:val="a3"/>
        <w:jc w:val="center"/>
        <w:rPr>
          <w:rFonts w:ascii="Century Gothic"/>
          <w:sz w:val="20"/>
          <w:lang w:val="ru-RU"/>
        </w:rPr>
      </w:pPr>
    </w:p>
    <w:p w:rsidR="00AB4169" w:rsidRPr="00EA34EF" w:rsidRDefault="00AB4169">
      <w:pPr>
        <w:pStyle w:val="a3"/>
        <w:spacing w:before="11"/>
        <w:rPr>
          <w:rFonts w:ascii="Century Gothic"/>
          <w:sz w:val="21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298"/>
        <w:gridCol w:w="5165"/>
      </w:tblGrid>
      <w:tr w:rsidR="00AB4169" w:rsidRPr="003D0581">
        <w:trPr>
          <w:trHeight w:val="895"/>
        </w:trPr>
        <w:tc>
          <w:tcPr>
            <w:tcW w:w="732" w:type="dxa"/>
          </w:tcPr>
          <w:p w:rsidR="00AB4169" w:rsidRPr="00EA34EF" w:rsidRDefault="00AB4169">
            <w:pPr>
              <w:pStyle w:val="TableParagraph"/>
              <w:ind w:left="0"/>
              <w:rPr>
                <w:rFonts w:ascii="Century Gothic"/>
                <w:sz w:val="24"/>
                <w:lang w:val="ru-RU"/>
              </w:rPr>
            </w:pPr>
          </w:p>
          <w:p w:rsidR="00AB4169" w:rsidRDefault="00EA34EF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8" w:type="dxa"/>
          </w:tcPr>
          <w:p w:rsidR="00AE0AAD" w:rsidRDefault="00EA34EF" w:rsidP="004F0E16">
            <w:pPr>
              <w:pStyle w:val="TableParagraph"/>
              <w:spacing w:line="261" w:lineRule="auto"/>
              <w:ind w:right="276"/>
              <w:rPr>
                <w:sz w:val="24"/>
                <w:lang w:val="ru-RU"/>
              </w:rPr>
            </w:pPr>
            <w:r w:rsidRPr="00EA34EF">
              <w:rPr>
                <w:sz w:val="24"/>
                <w:lang w:val="ru-RU"/>
              </w:rPr>
              <w:t xml:space="preserve">Полное наименование организации </w:t>
            </w:r>
          </w:p>
          <w:p w:rsidR="00AB4169" w:rsidRPr="00AE0AAD" w:rsidRDefault="00EA34EF" w:rsidP="004F0E16">
            <w:pPr>
              <w:pStyle w:val="TableParagraph"/>
              <w:spacing w:line="261" w:lineRule="auto"/>
              <w:ind w:right="276"/>
              <w:rPr>
                <w:i/>
                <w:sz w:val="24"/>
                <w:lang w:val="ru-RU"/>
              </w:rPr>
            </w:pPr>
            <w:r w:rsidRPr="00AE0AAD">
              <w:rPr>
                <w:i/>
                <w:sz w:val="24"/>
                <w:lang w:val="ru-RU"/>
              </w:rPr>
              <w:t>(в соответствии с учредительными</w:t>
            </w:r>
          </w:p>
          <w:p w:rsidR="00AB4169" w:rsidRPr="00AE0AAD" w:rsidRDefault="00EA34EF" w:rsidP="004F0E16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AE0AAD">
              <w:rPr>
                <w:i/>
                <w:sz w:val="24"/>
                <w:lang w:val="ru-RU"/>
              </w:rPr>
              <w:t>документами)</w:t>
            </w:r>
          </w:p>
        </w:tc>
        <w:tc>
          <w:tcPr>
            <w:tcW w:w="5165" w:type="dxa"/>
          </w:tcPr>
          <w:p w:rsidR="00AB4169" w:rsidRPr="00AE0AAD" w:rsidRDefault="00AB4169" w:rsidP="000A0A6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 w:rsidRPr="00035CB2">
        <w:trPr>
          <w:trHeight w:val="892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2.</w:t>
            </w:r>
          </w:p>
        </w:tc>
        <w:tc>
          <w:tcPr>
            <w:tcW w:w="4298" w:type="dxa"/>
          </w:tcPr>
          <w:p w:rsidR="00AE0AAD" w:rsidRPr="003D0581" w:rsidRDefault="00EA34EF" w:rsidP="004F0E16">
            <w:pPr>
              <w:pStyle w:val="TableParagraph"/>
              <w:spacing w:line="259" w:lineRule="auto"/>
              <w:ind w:right="210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Краткое наименование организации</w:t>
            </w:r>
          </w:p>
          <w:p w:rsidR="00AB4169" w:rsidRPr="003D0581" w:rsidRDefault="00EA34EF" w:rsidP="004F0E16">
            <w:pPr>
              <w:pStyle w:val="TableParagraph"/>
              <w:spacing w:line="259" w:lineRule="auto"/>
              <w:ind w:right="210"/>
              <w:rPr>
                <w:i/>
                <w:sz w:val="24"/>
                <w:lang w:val="ru-RU"/>
              </w:rPr>
            </w:pPr>
            <w:r w:rsidRPr="003D0581">
              <w:rPr>
                <w:i/>
                <w:sz w:val="24"/>
                <w:lang w:val="ru-RU"/>
              </w:rPr>
              <w:t>(в соответствии с учредительными</w:t>
            </w:r>
          </w:p>
          <w:p w:rsidR="00AB4169" w:rsidRPr="003D0581" w:rsidRDefault="00EA34EF" w:rsidP="004F0E1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D0581">
              <w:rPr>
                <w:i/>
                <w:sz w:val="24"/>
                <w:lang w:val="ru-RU"/>
              </w:rPr>
              <w:t>документами)</w:t>
            </w:r>
          </w:p>
        </w:tc>
        <w:tc>
          <w:tcPr>
            <w:tcW w:w="5165" w:type="dxa"/>
          </w:tcPr>
          <w:p w:rsidR="00AB4169" w:rsidRPr="003D0581" w:rsidRDefault="00AB4169" w:rsidP="003D0581">
            <w:pPr>
              <w:pStyle w:val="TableParagraph"/>
              <w:spacing w:before="9"/>
              <w:ind w:left="0"/>
              <w:rPr>
                <w:lang w:val="ru-RU"/>
              </w:rPr>
            </w:pPr>
          </w:p>
        </w:tc>
      </w:tr>
      <w:tr w:rsidR="00AB4169" w:rsidRPr="00D559F5">
        <w:trPr>
          <w:trHeight w:val="597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before="143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3.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Полное наименование организации на</w:t>
            </w:r>
          </w:p>
          <w:p w:rsidR="00AB4169" w:rsidRPr="003D0581" w:rsidRDefault="00EA34EF" w:rsidP="004F0E16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русском языке</w:t>
            </w:r>
          </w:p>
        </w:tc>
        <w:tc>
          <w:tcPr>
            <w:tcW w:w="5165" w:type="dxa"/>
          </w:tcPr>
          <w:p w:rsidR="00AB4169" w:rsidRPr="003D0581" w:rsidRDefault="00AB4169" w:rsidP="003D058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 w:rsidRPr="00D559F5">
        <w:trPr>
          <w:trHeight w:val="594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before="143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4.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Полное наименование организации в</w:t>
            </w:r>
          </w:p>
          <w:p w:rsidR="00AB4169" w:rsidRPr="003D0581" w:rsidRDefault="00EA34EF" w:rsidP="004F0E16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латинской транскрипции</w:t>
            </w:r>
          </w:p>
        </w:tc>
        <w:tc>
          <w:tcPr>
            <w:tcW w:w="5165" w:type="dxa"/>
          </w:tcPr>
          <w:p w:rsidR="00AB4169" w:rsidRPr="000F4994" w:rsidRDefault="00AB416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>
        <w:trPr>
          <w:trHeight w:val="297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5.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D0581">
              <w:rPr>
                <w:sz w:val="24"/>
              </w:rPr>
              <w:t>Страна</w:t>
            </w:r>
            <w:proofErr w:type="spellEnd"/>
            <w:r w:rsidR="000F4994">
              <w:rPr>
                <w:sz w:val="24"/>
                <w:lang w:val="ru-RU"/>
              </w:rPr>
              <w:t xml:space="preserve"> </w:t>
            </w:r>
            <w:proofErr w:type="spellStart"/>
            <w:r w:rsidRPr="003D0581"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5165" w:type="dxa"/>
          </w:tcPr>
          <w:p w:rsidR="00AB4169" w:rsidRPr="003D0581" w:rsidRDefault="00AB4169" w:rsidP="00A14BD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 w:rsidRPr="00D559F5">
        <w:trPr>
          <w:trHeight w:val="594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before="143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6.</w:t>
            </w:r>
          </w:p>
        </w:tc>
        <w:tc>
          <w:tcPr>
            <w:tcW w:w="4298" w:type="dxa"/>
          </w:tcPr>
          <w:p w:rsidR="00AB4169" w:rsidRPr="003D0581" w:rsidRDefault="00926792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ИНН</w:t>
            </w:r>
            <w:r w:rsidR="00EA34EF" w:rsidRPr="003D0581">
              <w:rPr>
                <w:sz w:val="24"/>
                <w:lang w:val="ru-RU"/>
              </w:rPr>
              <w:t xml:space="preserve"> или код налогоплательщика</w:t>
            </w:r>
          </w:p>
          <w:p w:rsidR="00AB4169" w:rsidRPr="003D0581" w:rsidRDefault="00EA34EF" w:rsidP="004F0E16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в стране регистрации или его аналог</w:t>
            </w:r>
          </w:p>
        </w:tc>
        <w:tc>
          <w:tcPr>
            <w:tcW w:w="5165" w:type="dxa"/>
          </w:tcPr>
          <w:p w:rsidR="00115870" w:rsidRPr="003D0581" w:rsidRDefault="00115870" w:rsidP="00F8330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 w:rsidRPr="00D559F5">
        <w:trPr>
          <w:trHeight w:val="597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3" w:lineRule="exact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7.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Наименование и номер документа о</w:t>
            </w:r>
          </w:p>
          <w:p w:rsidR="00AB4169" w:rsidRPr="003D0581" w:rsidRDefault="00EA34EF" w:rsidP="004F0E16">
            <w:pPr>
              <w:pStyle w:val="TableParagraph"/>
              <w:spacing w:before="22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регистрации юридического лица</w:t>
            </w:r>
          </w:p>
        </w:tc>
        <w:tc>
          <w:tcPr>
            <w:tcW w:w="5165" w:type="dxa"/>
          </w:tcPr>
          <w:p w:rsidR="00297C5A" w:rsidRPr="003D0581" w:rsidRDefault="00297C5A" w:rsidP="00F8330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>
        <w:trPr>
          <w:trHeight w:val="297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8.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D0581">
              <w:rPr>
                <w:sz w:val="24"/>
              </w:rPr>
              <w:t>Дата</w:t>
            </w:r>
            <w:proofErr w:type="spellEnd"/>
            <w:r w:rsidR="000F4994">
              <w:rPr>
                <w:sz w:val="24"/>
                <w:lang w:val="ru-RU"/>
              </w:rPr>
              <w:t xml:space="preserve"> </w:t>
            </w:r>
            <w:proofErr w:type="spellStart"/>
            <w:r w:rsidRPr="003D0581">
              <w:rPr>
                <w:sz w:val="24"/>
              </w:rPr>
              <w:t>выдачи</w:t>
            </w:r>
            <w:proofErr w:type="spellEnd"/>
            <w:r w:rsidR="000F4994">
              <w:rPr>
                <w:sz w:val="24"/>
                <w:lang w:val="ru-RU"/>
              </w:rPr>
              <w:t xml:space="preserve"> </w:t>
            </w:r>
            <w:proofErr w:type="spellStart"/>
            <w:r w:rsidRPr="003D0581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5165" w:type="dxa"/>
          </w:tcPr>
          <w:p w:rsidR="00AB4169" w:rsidRPr="003D0581" w:rsidRDefault="00AB416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 w:rsidRPr="003D0581">
        <w:trPr>
          <w:trHeight w:val="297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9.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D0581">
              <w:rPr>
                <w:sz w:val="24"/>
              </w:rPr>
              <w:t>Место</w:t>
            </w:r>
            <w:proofErr w:type="spellEnd"/>
            <w:r w:rsidR="000F4994">
              <w:rPr>
                <w:sz w:val="24"/>
                <w:lang w:val="ru-RU"/>
              </w:rPr>
              <w:t xml:space="preserve"> </w:t>
            </w:r>
            <w:proofErr w:type="spellStart"/>
            <w:r w:rsidRPr="003D0581">
              <w:rPr>
                <w:sz w:val="24"/>
              </w:rPr>
              <w:t>нахождения</w:t>
            </w:r>
            <w:proofErr w:type="spellEnd"/>
          </w:p>
        </w:tc>
        <w:tc>
          <w:tcPr>
            <w:tcW w:w="5165" w:type="dxa"/>
          </w:tcPr>
          <w:p w:rsidR="00AB4169" w:rsidRPr="003D0581" w:rsidRDefault="00AB4169" w:rsidP="00F8330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 w:rsidRPr="00F83308">
        <w:trPr>
          <w:trHeight w:val="299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2" w:lineRule="exact"/>
              <w:ind w:left="195" w:right="186"/>
              <w:jc w:val="center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10.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Фактический адрес</w:t>
            </w:r>
          </w:p>
        </w:tc>
        <w:tc>
          <w:tcPr>
            <w:tcW w:w="5165" w:type="dxa"/>
          </w:tcPr>
          <w:p w:rsidR="00AB4169" w:rsidRPr="003D0581" w:rsidRDefault="00AB4169" w:rsidP="00F8330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 w:rsidRPr="00D559F5">
        <w:trPr>
          <w:trHeight w:val="594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11.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Адрес для направления</w:t>
            </w:r>
          </w:p>
          <w:p w:rsidR="00AB4169" w:rsidRPr="003D0581" w:rsidRDefault="00EA34EF" w:rsidP="004F0E16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корреспонденции (почтовый)</w:t>
            </w:r>
          </w:p>
        </w:tc>
        <w:tc>
          <w:tcPr>
            <w:tcW w:w="5165" w:type="dxa"/>
          </w:tcPr>
          <w:p w:rsidR="00AB4169" w:rsidRPr="003D0581" w:rsidRDefault="00AB4169" w:rsidP="00F8330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 w:rsidRPr="00387F74">
        <w:trPr>
          <w:trHeight w:val="297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12.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Телефон</w:t>
            </w:r>
            <w:r w:rsidR="009256A9" w:rsidRPr="003D0581">
              <w:rPr>
                <w:sz w:val="24"/>
                <w:lang w:val="ru-RU"/>
              </w:rPr>
              <w:t>ный номер</w:t>
            </w:r>
          </w:p>
          <w:p w:rsidR="009256A9" w:rsidRPr="003D0581" w:rsidRDefault="009256A9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Основной</w:t>
            </w:r>
          </w:p>
          <w:p w:rsidR="009256A9" w:rsidRPr="003D0581" w:rsidRDefault="009256A9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Дополнительный</w:t>
            </w:r>
          </w:p>
        </w:tc>
        <w:tc>
          <w:tcPr>
            <w:tcW w:w="5165" w:type="dxa"/>
          </w:tcPr>
          <w:p w:rsidR="00AB4169" w:rsidRPr="003D0581" w:rsidRDefault="00AB4169" w:rsidP="004A0532">
            <w:pPr>
              <w:pStyle w:val="TableParagraph"/>
              <w:ind w:left="0"/>
            </w:pPr>
          </w:p>
        </w:tc>
      </w:tr>
      <w:tr w:rsidR="00AB4169" w:rsidRPr="00D559F5">
        <w:trPr>
          <w:trHeight w:val="597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13.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Список филиалов и представительств</w:t>
            </w:r>
          </w:p>
          <w:p w:rsidR="00AB4169" w:rsidRPr="003D0581" w:rsidRDefault="00391F0C" w:rsidP="004F0E16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Заявителя</w:t>
            </w:r>
            <w:r w:rsidR="00EA34EF" w:rsidRPr="003D0581">
              <w:rPr>
                <w:sz w:val="24"/>
                <w:lang w:val="ru-RU"/>
              </w:rPr>
              <w:t xml:space="preserve"> (если таковые имеются).</w:t>
            </w:r>
          </w:p>
        </w:tc>
        <w:tc>
          <w:tcPr>
            <w:tcW w:w="5165" w:type="dxa"/>
          </w:tcPr>
          <w:p w:rsidR="00AB4169" w:rsidRPr="003D0581" w:rsidRDefault="00AB416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B4169">
        <w:trPr>
          <w:trHeight w:val="297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14.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3D0581">
              <w:rPr>
                <w:sz w:val="24"/>
              </w:rPr>
              <w:t>Адрес</w:t>
            </w:r>
            <w:proofErr w:type="spellEnd"/>
            <w:r w:rsidR="000F4994">
              <w:rPr>
                <w:sz w:val="24"/>
                <w:lang w:val="ru-RU"/>
              </w:rPr>
              <w:t xml:space="preserve"> </w:t>
            </w:r>
            <w:proofErr w:type="spellStart"/>
            <w:r w:rsidRPr="003D0581">
              <w:rPr>
                <w:sz w:val="24"/>
              </w:rPr>
              <w:t>электронной</w:t>
            </w:r>
            <w:proofErr w:type="spellEnd"/>
            <w:r w:rsidR="000F4994">
              <w:rPr>
                <w:sz w:val="24"/>
                <w:lang w:val="ru-RU"/>
              </w:rPr>
              <w:t xml:space="preserve"> </w:t>
            </w:r>
            <w:proofErr w:type="spellStart"/>
            <w:r w:rsidRPr="003D0581">
              <w:rPr>
                <w:sz w:val="24"/>
              </w:rPr>
              <w:t>почты</w:t>
            </w:r>
            <w:proofErr w:type="spellEnd"/>
          </w:p>
        </w:tc>
        <w:tc>
          <w:tcPr>
            <w:tcW w:w="5165" w:type="dxa"/>
          </w:tcPr>
          <w:p w:rsidR="00AB4169" w:rsidRPr="003D0581" w:rsidRDefault="00AB4169">
            <w:pPr>
              <w:pStyle w:val="TableParagraph"/>
              <w:ind w:left="0"/>
            </w:pPr>
          </w:p>
        </w:tc>
      </w:tr>
      <w:tr w:rsidR="00AB4169" w:rsidRPr="00D559F5">
        <w:trPr>
          <w:trHeight w:val="594"/>
        </w:trPr>
        <w:tc>
          <w:tcPr>
            <w:tcW w:w="732" w:type="dxa"/>
          </w:tcPr>
          <w:p w:rsidR="00AB4169" w:rsidRPr="003D0581" w:rsidRDefault="00EA34EF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15.</w:t>
            </w:r>
          </w:p>
        </w:tc>
        <w:tc>
          <w:tcPr>
            <w:tcW w:w="4298" w:type="dxa"/>
          </w:tcPr>
          <w:p w:rsidR="00AB4169" w:rsidRPr="003D0581" w:rsidRDefault="00EA34EF" w:rsidP="004F0E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Адрес сайта организации в сети</w:t>
            </w:r>
          </w:p>
          <w:p w:rsidR="00AB4169" w:rsidRPr="003D0581" w:rsidRDefault="00EA34EF" w:rsidP="004F0E16">
            <w:pPr>
              <w:pStyle w:val="TableParagraph"/>
              <w:spacing w:before="2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Интернет</w:t>
            </w:r>
          </w:p>
        </w:tc>
        <w:tc>
          <w:tcPr>
            <w:tcW w:w="5165" w:type="dxa"/>
          </w:tcPr>
          <w:p w:rsidR="00AB4169" w:rsidRPr="003D0581" w:rsidRDefault="00AB416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138D0" w:rsidRPr="003D0581">
        <w:trPr>
          <w:trHeight w:val="1931"/>
        </w:trPr>
        <w:tc>
          <w:tcPr>
            <w:tcW w:w="732" w:type="dxa"/>
          </w:tcPr>
          <w:p w:rsidR="00A138D0" w:rsidRPr="003D0581" w:rsidRDefault="00A138D0" w:rsidP="00BB70D4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 xml:space="preserve">16. </w:t>
            </w:r>
          </w:p>
        </w:tc>
        <w:tc>
          <w:tcPr>
            <w:tcW w:w="4298" w:type="dxa"/>
          </w:tcPr>
          <w:p w:rsidR="00A138D0" w:rsidRPr="003D0581" w:rsidRDefault="00A138D0" w:rsidP="004F0E16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Сведения о руководителе организации:</w:t>
            </w:r>
          </w:p>
          <w:p w:rsidR="00A138D0" w:rsidRPr="003D0581" w:rsidRDefault="00A138D0" w:rsidP="004F0E16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Ф.И.О.(полностью)</w:t>
            </w:r>
          </w:p>
          <w:p w:rsidR="00A138D0" w:rsidRPr="003D0581" w:rsidRDefault="00A138D0" w:rsidP="004F0E16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Лимит на совершение крупной сделки</w:t>
            </w:r>
          </w:p>
          <w:p w:rsidR="00A138D0" w:rsidRPr="003D0581" w:rsidRDefault="00A138D0" w:rsidP="004F0E16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контактные телефоны</w:t>
            </w:r>
          </w:p>
          <w:p w:rsidR="00A138D0" w:rsidRPr="003D0581" w:rsidRDefault="00A138D0" w:rsidP="004F0E16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адрес электронной почты</w:t>
            </w:r>
          </w:p>
        </w:tc>
        <w:tc>
          <w:tcPr>
            <w:tcW w:w="5165" w:type="dxa"/>
          </w:tcPr>
          <w:p w:rsidR="003D0581" w:rsidRPr="003D0581" w:rsidRDefault="003D0581" w:rsidP="00F83308">
            <w:pPr>
              <w:pStyle w:val="TableParagraph"/>
              <w:ind w:left="0"/>
            </w:pPr>
          </w:p>
        </w:tc>
      </w:tr>
      <w:tr w:rsidR="004F0E16" w:rsidRPr="00D559F5" w:rsidTr="003D0581">
        <w:trPr>
          <w:trHeight w:val="1297"/>
        </w:trPr>
        <w:tc>
          <w:tcPr>
            <w:tcW w:w="732" w:type="dxa"/>
          </w:tcPr>
          <w:p w:rsidR="004F0E16" w:rsidRPr="003D0581" w:rsidRDefault="004F0E16" w:rsidP="00BB70D4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17.</w:t>
            </w:r>
          </w:p>
        </w:tc>
        <w:tc>
          <w:tcPr>
            <w:tcW w:w="4298" w:type="dxa"/>
          </w:tcPr>
          <w:p w:rsidR="004F0E16" w:rsidRPr="003D0581" w:rsidRDefault="004F0E16" w:rsidP="003D0581">
            <w:pPr>
              <w:pStyle w:val="TableParagraph"/>
              <w:ind w:left="142" w:right="67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Лица, уполномоченные подписывать оферты, контракты и платежные поручения (отметить, если доверенное лицо)</w:t>
            </w:r>
          </w:p>
        </w:tc>
        <w:tc>
          <w:tcPr>
            <w:tcW w:w="5165" w:type="dxa"/>
          </w:tcPr>
          <w:p w:rsidR="004F0E16" w:rsidRPr="003D0581" w:rsidRDefault="004F0E16" w:rsidP="00BB70D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B70D4" w:rsidRPr="00D559F5">
        <w:trPr>
          <w:trHeight w:val="1931"/>
        </w:trPr>
        <w:tc>
          <w:tcPr>
            <w:tcW w:w="732" w:type="dxa"/>
          </w:tcPr>
          <w:p w:rsidR="00BB70D4" w:rsidRPr="003D0581" w:rsidRDefault="004F0E16" w:rsidP="00BB70D4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</w:rPr>
            </w:pPr>
            <w:r w:rsidRPr="003D0581">
              <w:rPr>
                <w:sz w:val="24"/>
              </w:rPr>
              <w:t>18</w:t>
            </w:r>
            <w:r w:rsidR="00BB70D4" w:rsidRPr="003D0581">
              <w:rPr>
                <w:sz w:val="24"/>
              </w:rPr>
              <w:t>.</w:t>
            </w:r>
          </w:p>
        </w:tc>
        <w:tc>
          <w:tcPr>
            <w:tcW w:w="4298" w:type="dxa"/>
          </w:tcPr>
          <w:p w:rsidR="00BB70D4" w:rsidRPr="003D0581" w:rsidRDefault="00BB70D4" w:rsidP="004F0E16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Работники, курирующие вопросы провед</w:t>
            </w:r>
            <w:r w:rsidR="00A138D0" w:rsidRPr="003D0581">
              <w:rPr>
                <w:sz w:val="24"/>
                <w:lang w:val="ru-RU"/>
              </w:rPr>
              <w:t>ения операций на товарной бирже</w:t>
            </w:r>
            <w:r w:rsidRPr="003D0581">
              <w:rPr>
                <w:sz w:val="24"/>
                <w:lang w:val="ru-RU"/>
              </w:rPr>
              <w:t>:</w:t>
            </w:r>
          </w:p>
          <w:p w:rsidR="00A138D0" w:rsidRPr="003D0581" w:rsidRDefault="00BB70D4" w:rsidP="004F0E16">
            <w:pPr>
              <w:pStyle w:val="TableParagraph"/>
              <w:ind w:left="141" w:right="2134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Ф.И.О.(полностью) должность</w:t>
            </w:r>
          </w:p>
          <w:p w:rsidR="00BB70D4" w:rsidRPr="003D0581" w:rsidRDefault="00BB70D4" w:rsidP="004F0E16">
            <w:pPr>
              <w:pStyle w:val="TableParagraph"/>
              <w:ind w:left="141"/>
              <w:rPr>
                <w:sz w:val="24"/>
                <w:lang w:val="ru-RU"/>
              </w:rPr>
            </w:pPr>
            <w:r w:rsidRPr="003D0581">
              <w:rPr>
                <w:sz w:val="24"/>
                <w:lang w:val="ru-RU"/>
              </w:rPr>
              <w:t>контактные телефоны</w:t>
            </w:r>
          </w:p>
          <w:p w:rsidR="00BB70D4" w:rsidRPr="003D0581" w:rsidRDefault="00BB70D4" w:rsidP="004F0E16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</w:p>
        </w:tc>
        <w:tc>
          <w:tcPr>
            <w:tcW w:w="5165" w:type="dxa"/>
          </w:tcPr>
          <w:p w:rsidR="003D0581" w:rsidRPr="000F4994" w:rsidRDefault="003D0581" w:rsidP="003D058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B70D4" w:rsidRPr="000A05D2">
        <w:trPr>
          <w:trHeight w:val="299"/>
        </w:trPr>
        <w:tc>
          <w:tcPr>
            <w:tcW w:w="732" w:type="dxa"/>
          </w:tcPr>
          <w:p w:rsidR="00BB70D4" w:rsidRPr="00F83308" w:rsidRDefault="00C324C1" w:rsidP="00BB70D4">
            <w:pPr>
              <w:pStyle w:val="TableParagraph"/>
              <w:spacing w:line="270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19</w:t>
            </w:r>
            <w:r w:rsidR="00BB70D4" w:rsidRPr="00F83308">
              <w:rPr>
                <w:sz w:val="24"/>
              </w:rPr>
              <w:t>.</w:t>
            </w:r>
          </w:p>
        </w:tc>
        <w:tc>
          <w:tcPr>
            <w:tcW w:w="4298" w:type="dxa"/>
          </w:tcPr>
          <w:p w:rsidR="00BB70D4" w:rsidRPr="00F83308" w:rsidRDefault="00BB70D4" w:rsidP="004F0E1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F83308">
              <w:rPr>
                <w:sz w:val="24"/>
              </w:rPr>
              <w:t>Банковские</w:t>
            </w:r>
            <w:proofErr w:type="spellEnd"/>
            <w:r w:rsidR="000F4994">
              <w:rPr>
                <w:sz w:val="24"/>
                <w:lang w:val="ru-RU"/>
              </w:rPr>
              <w:t xml:space="preserve"> </w:t>
            </w:r>
            <w:proofErr w:type="spellStart"/>
            <w:r w:rsidRPr="00F83308">
              <w:rPr>
                <w:sz w:val="24"/>
              </w:rPr>
              <w:t>реквизиты</w:t>
            </w:r>
            <w:proofErr w:type="spellEnd"/>
          </w:p>
          <w:p w:rsidR="004F0E16" w:rsidRPr="00F83308" w:rsidRDefault="004F0E16" w:rsidP="004F0E16">
            <w:pPr>
              <w:pStyle w:val="TableParagraph"/>
              <w:spacing w:line="270" w:lineRule="exact"/>
              <w:rPr>
                <w:sz w:val="24"/>
              </w:rPr>
            </w:pPr>
          </w:p>
          <w:p w:rsidR="004F0E16" w:rsidRPr="00F83308" w:rsidRDefault="004F0E16" w:rsidP="004F0E16">
            <w:pPr>
              <w:pStyle w:val="TableParagraph"/>
              <w:spacing w:line="270" w:lineRule="exact"/>
              <w:rPr>
                <w:sz w:val="24"/>
              </w:rPr>
            </w:pPr>
          </w:p>
          <w:p w:rsidR="004F0E16" w:rsidRPr="00F83308" w:rsidRDefault="004F0E16" w:rsidP="004F0E16">
            <w:pPr>
              <w:pStyle w:val="TableParagraph"/>
              <w:spacing w:line="270" w:lineRule="exact"/>
              <w:rPr>
                <w:sz w:val="24"/>
              </w:rPr>
            </w:pPr>
          </w:p>
          <w:p w:rsidR="004F0E16" w:rsidRPr="00F83308" w:rsidRDefault="004F0E16" w:rsidP="004F0E16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165" w:type="dxa"/>
          </w:tcPr>
          <w:p w:rsidR="000A05D2" w:rsidRPr="000A05D2" w:rsidRDefault="000A05D2" w:rsidP="00F83308">
            <w:pPr>
              <w:pStyle w:val="TableParagraph"/>
              <w:ind w:left="0"/>
            </w:pPr>
          </w:p>
        </w:tc>
      </w:tr>
    </w:tbl>
    <w:p w:rsidR="00183B2B" w:rsidRDefault="00183B2B"/>
    <w:p w:rsidR="00183B2B" w:rsidRPr="00183B2B" w:rsidRDefault="00183B2B" w:rsidP="00183B2B">
      <w:pPr>
        <w:rPr>
          <w:lang w:val="ru-RU"/>
        </w:rPr>
      </w:pPr>
      <w:r w:rsidRPr="00183B2B">
        <w:rPr>
          <w:lang w:val="ru-RU"/>
        </w:rPr>
        <w:t>1.</w:t>
      </w:r>
      <w:r w:rsidRPr="00183B2B">
        <w:rPr>
          <w:lang w:val="ru-RU"/>
        </w:rPr>
        <w:tab/>
        <w:t>Гарантии</w:t>
      </w:r>
    </w:p>
    <w:p w:rsidR="00183B2B" w:rsidRPr="00183B2B" w:rsidRDefault="00183B2B" w:rsidP="00183B2B">
      <w:pPr>
        <w:rPr>
          <w:lang w:val="ru-RU"/>
        </w:rPr>
      </w:pPr>
    </w:p>
    <w:p w:rsidR="00183B2B" w:rsidRPr="00183B2B" w:rsidRDefault="00183B2B" w:rsidP="00183B2B">
      <w:pPr>
        <w:rPr>
          <w:lang w:val="ru-RU"/>
        </w:rPr>
      </w:pPr>
      <w:r w:rsidRPr="00183B2B">
        <w:rPr>
          <w:lang w:val="ru-RU"/>
        </w:rPr>
        <w:t>1.1.</w:t>
      </w:r>
      <w:r w:rsidRPr="00183B2B">
        <w:rPr>
          <w:lang w:val="ru-RU"/>
        </w:rPr>
        <w:tab/>
      </w:r>
      <w:r w:rsidR="0018312C">
        <w:rPr>
          <w:lang w:val="ru-RU"/>
        </w:rPr>
        <w:t>Заявитель</w:t>
      </w:r>
      <w:r w:rsidRPr="00183B2B">
        <w:rPr>
          <w:lang w:val="ru-RU"/>
        </w:rPr>
        <w:t xml:space="preserve"> гарантирует, что является платежеспособным, не имеет существенной задолженности перед третьими лицами за последний финансовый год и за отчетный квартал перед подачей заявления о вступлении в клиенты Биржи;</w:t>
      </w:r>
    </w:p>
    <w:p w:rsidR="00183B2B" w:rsidRPr="00183B2B" w:rsidRDefault="00183B2B" w:rsidP="00183B2B">
      <w:pPr>
        <w:rPr>
          <w:lang w:val="ru-RU"/>
        </w:rPr>
      </w:pPr>
      <w:r w:rsidRPr="00183B2B">
        <w:rPr>
          <w:lang w:val="ru-RU"/>
        </w:rPr>
        <w:t>1.2.</w:t>
      </w:r>
      <w:r w:rsidRPr="00183B2B">
        <w:rPr>
          <w:lang w:val="ru-RU"/>
        </w:rPr>
        <w:tab/>
      </w:r>
      <w:r w:rsidR="0018312C">
        <w:rPr>
          <w:lang w:val="ru-RU"/>
        </w:rPr>
        <w:t>Заявитель</w:t>
      </w:r>
      <w:r w:rsidRPr="00183B2B">
        <w:rPr>
          <w:lang w:val="ru-RU"/>
        </w:rPr>
        <w:t xml:space="preserve"> гарантирует, что его финансовое состояние не претерпело существенных с точки зрения требований Биржи изменений по сравнению с приложенными к настоящей анкете данными.</w:t>
      </w:r>
    </w:p>
    <w:p w:rsidR="00183B2B" w:rsidRPr="00183B2B" w:rsidRDefault="00183B2B" w:rsidP="00183B2B">
      <w:pPr>
        <w:rPr>
          <w:lang w:val="ru-RU"/>
        </w:rPr>
      </w:pPr>
      <w:r w:rsidRPr="00183B2B">
        <w:rPr>
          <w:lang w:val="ru-RU"/>
        </w:rPr>
        <w:t>1.3.</w:t>
      </w:r>
      <w:r w:rsidRPr="00183B2B">
        <w:rPr>
          <w:lang w:val="ru-RU"/>
        </w:rPr>
        <w:tab/>
      </w:r>
      <w:r w:rsidR="0018312C">
        <w:rPr>
          <w:lang w:val="ru-RU"/>
        </w:rPr>
        <w:t>Заявитель</w:t>
      </w:r>
      <w:r w:rsidRPr="00183B2B">
        <w:rPr>
          <w:lang w:val="ru-RU"/>
        </w:rPr>
        <w:t xml:space="preserve"> гарантирует, что представленная выше информация является полной, правдивой и точной. При этом не возражает против того, что указанная информация может явиться предметом анализа и проверки, а также не против сбора дополнительной информации, подтверждающей деловую репутацию и финансовое состояние </w:t>
      </w:r>
      <w:r w:rsidR="0018312C">
        <w:rPr>
          <w:lang w:val="ru-RU"/>
        </w:rPr>
        <w:t>Заявителя</w:t>
      </w:r>
      <w:r w:rsidRPr="00183B2B">
        <w:rPr>
          <w:lang w:val="ru-RU"/>
        </w:rPr>
        <w:t>.</w:t>
      </w:r>
    </w:p>
    <w:p w:rsidR="00183B2B" w:rsidRPr="00183B2B" w:rsidRDefault="00183B2B" w:rsidP="00183B2B">
      <w:pPr>
        <w:rPr>
          <w:lang w:val="ru-RU"/>
        </w:rPr>
      </w:pPr>
      <w:r w:rsidRPr="00183B2B">
        <w:rPr>
          <w:lang w:val="ru-RU"/>
        </w:rPr>
        <w:t>1.4.</w:t>
      </w:r>
      <w:r w:rsidRPr="00183B2B">
        <w:rPr>
          <w:lang w:val="ru-RU"/>
        </w:rPr>
        <w:tab/>
      </w:r>
      <w:r w:rsidR="0018312C">
        <w:rPr>
          <w:lang w:val="ru-RU"/>
        </w:rPr>
        <w:t>Заявитель</w:t>
      </w:r>
      <w:r w:rsidRPr="00183B2B">
        <w:rPr>
          <w:lang w:val="ru-RU"/>
        </w:rPr>
        <w:t xml:space="preserve"> гарантирует, что незамедлительно уведомит Биржу о любых изменениях в представленной им информации и представит любую относящуюся к анкете информацию, которая может обнаружиться за период рассмотрения нашей заявки и, в случае положительного решения о регистрации как клиента, в дальнейшем в соответствии с требованиями Биржи.</w:t>
      </w:r>
    </w:p>
    <w:p w:rsidR="00183B2B" w:rsidRPr="00183B2B" w:rsidRDefault="00183B2B" w:rsidP="00183B2B">
      <w:pPr>
        <w:rPr>
          <w:lang w:val="ru-RU"/>
        </w:rPr>
      </w:pPr>
      <w:r w:rsidRPr="00183B2B">
        <w:rPr>
          <w:lang w:val="ru-RU"/>
        </w:rPr>
        <w:t>1.5.</w:t>
      </w:r>
      <w:r w:rsidRPr="00183B2B">
        <w:rPr>
          <w:lang w:val="ru-RU"/>
        </w:rPr>
        <w:tab/>
      </w:r>
      <w:r w:rsidR="0018312C">
        <w:rPr>
          <w:lang w:val="ru-RU"/>
        </w:rPr>
        <w:t>Заявитель</w:t>
      </w:r>
      <w:r w:rsidRPr="00183B2B">
        <w:rPr>
          <w:lang w:val="ru-RU"/>
        </w:rPr>
        <w:t xml:space="preserve"> гарантирует принять все зависящие от него меры для сохранения конфиденциальной информации, выполнять все необходимые требования для предотвращения несанкционированного доступа третьих лиц в каких бы то ни было формах и объеме к конфиденциальной информации в соответствии с условиями документов Биржи.</w:t>
      </w:r>
    </w:p>
    <w:p w:rsidR="00183B2B" w:rsidRPr="00183B2B" w:rsidRDefault="0018312C" w:rsidP="00183B2B">
      <w:pPr>
        <w:rPr>
          <w:lang w:val="ru-RU"/>
        </w:rPr>
      </w:pPr>
      <w:r>
        <w:rPr>
          <w:lang w:val="ru-RU"/>
        </w:rPr>
        <w:t>Заявитель</w:t>
      </w:r>
      <w:r w:rsidR="00183B2B" w:rsidRPr="00183B2B">
        <w:rPr>
          <w:lang w:val="ru-RU"/>
        </w:rPr>
        <w:t xml:space="preserve"> полностью понимает и признает, что любое невыполнение с его стороны этой гарантии приведет к отказу в регистрации на Бирже, а в случае обнаружения такого невыполнения после принятия положительного решения может привести к приостановлению и прекращению регистрации на Бирже.</w:t>
      </w:r>
    </w:p>
    <w:p w:rsidR="00183B2B" w:rsidRPr="00183B2B" w:rsidRDefault="00183B2B" w:rsidP="00183B2B">
      <w:pPr>
        <w:rPr>
          <w:lang w:val="ru-RU"/>
        </w:rPr>
      </w:pPr>
    </w:p>
    <w:p w:rsidR="00183B2B" w:rsidRPr="0018312C" w:rsidRDefault="00183B2B" w:rsidP="00183B2B">
      <w:pPr>
        <w:rPr>
          <w:lang w:val="ru-RU"/>
        </w:rPr>
      </w:pPr>
      <w:r w:rsidRPr="0018312C">
        <w:rPr>
          <w:lang w:val="ru-RU"/>
        </w:rPr>
        <w:t>«__» _____________ 2018 г.</w:t>
      </w:r>
    </w:p>
    <w:p w:rsidR="00183B2B" w:rsidRPr="0018312C" w:rsidRDefault="00183B2B" w:rsidP="00183B2B">
      <w:pPr>
        <w:rPr>
          <w:lang w:val="ru-RU"/>
        </w:rPr>
      </w:pPr>
    </w:p>
    <w:p w:rsidR="00183B2B" w:rsidRPr="0018312C" w:rsidRDefault="00183B2B" w:rsidP="00183B2B">
      <w:pPr>
        <w:rPr>
          <w:lang w:val="ru-RU"/>
        </w:rPr>
      </w:pPr>
    </w:p>
    <w:p w:rsidR="00183B2B" w:rsidRPr="00183B2B" w:rsidRDefault="00183B2B" w:rsidP="00183B2B">
      <w:pPr>
        <w:rPr>
          <w:lang w:val="ru-RU"/>
        </w:rPr>
      </w:pPr>
      <w:r w:rsidRPr="00183B2B">
        <w:rPr>
          <w:lang w:val="ru-RU"/>
        </w:rPr>
        <w:t xml:space="preserve">Должность: </w:t>
      </w:r>
      <w:r w:rsidR="008E3054">
        <w:rPr>
          <w:lang w:val="ru-RU"/>
        </w:rPr>
        <w:t xml:space="preserve">Генеральный </w:t>
      </w:r>
      <w:r w:rsidRPr="00183B2B">
        <w:rPr>
          <w:lang w:val="ru-RU"/>
        </w:rPr>
        <w:t>Директор</w:t>
      </w:r>
    </w:p>
    <w:p w:rsidR="00183B2B" w:rsidRPr="00183B2B" w:rsidRDefault="00183B2B" w:rsidP="00183B2B">
      <w:pPr>
        <w:rPr>
          <w:lang w:val="ru-RU"/>
        </w:rPr>
      </w:pPr>
      <w:r w:rsidRPr="00183B2B">
        <w:rPr>
          <w:lang w:val="ru-RU"/>
        </w:rPr>
        <w:t>(руководитель организации или иное уполномоченное лицо)</w:t>
      </w:r>
    </w:p>
    <w:p w:rsidR="00183B2B" w:rsidRDefault="00183B2B" w:rsidP="00183B2B">
      <w:pPr>
        <w:rPr>
          <w:lang w:val="ru-RU"/>
        </w:rPr>
      </w:pPr>
    </w:p>
    <w:p w:rsidR="00183B2B" w:rsidRPr="00183B2B" w:rsidRDefault="00183B2B" w:rsidP="00183B2B">
      <w:pPr>
        <w:rPr>
          <w:lang w:val="ru-RU"/>
        </w:rPr>
      </w:pPr>
      <w:r w:rsidRPr="003D0581">
        <w:rPr>
          <w:lang w:val="ru-RU"/>
        </w:rPr>
        <w:t>_______________</w:t>
      </w:r>
      <w:r w:rsidRPr="00183B2B">
        <w:rPr>
          <w:lang w:val="ru-RU"/>
        </w:rPr>
        <w:t>/</w:t>
      </w:r>
      <w:r w:rsidR="000F4994">
        <w:rPr>
          <w:lang w:val="ru-RU"/>
        </w:rPr>
        <w:t xml:space="preserve">                               </w:t>
      </w:r>
      <w:r w:rsidRPr="00183B2B">
        <w:rPr>
          <w:lang w:val="ru-RU"/>
        </w:rPr>
        <w:t>/</w:t>
      </w:r>
    </w:p>
    <w:p w:rsidR="00AA4696" w:rsidRPr="00183B2B" w:rsidRDefault="00183B2B" w:rsidP="00183B2B">
      <w:pPr>
        <w:rPr>
          <w:rFonts w:ascii="Century Gothic" w:hAnsi="Century Gothic"/>
          <w:lang w:val="ru-RU"/>
        </w:rPr>
      </w:pPr>
      <w:r>
        <w:rPr>
          <w:lang w:val="ru-RU"/>
        </w:rPr>
        <w:t>(подпись)</w:t>
      </w:r>
      <w:r>
        <w:rPr>
          <w:lang w:val="ru-RU"/>
        </w:rPr>
        <w:tab/>
        <w:t>(Фамилия И.О</w:t>
      </w:r>
      <w:r w:rsidRPr="003D0581">
        <w:rPr>
          <w:lang w:val="ru-RU"/>
        </w:rPr>
        <w:t>.)</w:t>
      </w:r>
    </w:p>
    <w:sectPr w:rsidR="00AA4696" w:rsidRPr="00183B2B" w:rsidSect="00CA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0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D6" w:rsidRDefault="009D3DD6" w:rsidP="00035CB2">
      <w:r>
        <w:separator/>
      </w:r>
    </w:p>
  </w:endnote>
  <w:endnote w:type="continuationSeparator" w:id="0">
    <w:p w:rsidR="009D3DD6" w:rsidRDefault="009D3DD6" w:rsidP="0003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B2" w:rsidRDefault="00035C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B2" w:rsidRDefault="00035C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B2" w:rsidRDefault="00035C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D6" w:rsidRDefault="009D3DD6" w:rsidP="00035CB2">
      <w:r>
        <w:separator/>
      </w:r>
    </w:p>
  </w:footnote>
  <w:footnote w:type="continuationSeparator" w:id="0">
    <w:p w:rsidR="009D3DD6" w:rsidRDefault="009D3DD6" w:rsidP="0003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B2" w:rsidRDefault="009D3DD6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554907" o:spid="_x0000_s2064" type="#_x0000_t75" style="position:absolute;margin-left:0;margin-top:0;width:22in;height:891pt;z-index:-251657216;mso-position-horizontal:center;mso-position-horizontal-relative:margin;mso-position-vertical:center;mso-position-vertical-relative:margin" o:allowincell="f">
          <v:imagedata r:id="rId1" o:title="seryy-va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B2" w:rsidRDefault="009D3DD6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554908" o:spid="_x0000_s2065" type="#_x0000_t75" style="position:absolute;margin-left:0;margin-top:0;width:22in;height:891pt;z-index:-251656192;mso-position-horizontal:center;mso-position-horizontal-relative:margin;mso-position-vertical:center;mso-position-vertical-relative:margin" o:allowincell="f">
          <v:imagedata r:id="rId1" o:title="seryy-va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B2" w:rsidRDefault="009D3DD6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554906" o:spid="_x0000_s2063" type="#_x0000_t75" style="position:absolute;margin-left:0;margin-top:0;width:22in;height:891pt;z-index:-251658240;mso-position-horizontal:center;mso-position-horizontal-relative:margin;mso-position-vertical:center;mso-position-vertical-relative:margin" o:allowincell="f">
          <v:imagedata r:id="rId1" o:title="seryy-va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94A5B"/>
    <w:multiLevelType w:val="multilevel"/>
    <w:tmpl w:val="C29EBC68"/>
    <w:lvl w:ilvl="0">
      <w:start w:val="1"/>
      <w:numFmt w:val="decimal"/>
      <w:lvlText w:val="%1."/>
      <w:lvlJc w:val="left"/>
      <w:pPr>
        <w:ind w:left="469" w:hanging="35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" w:hanging="85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1567" w:hanging="853"/>
      </w:pPr>
      <w:rPr>
        <w:rFonts w:hint="default"/>
      </w:rPr>
    </w:lvl>
    <w:lvl w:ilvl="3">
      <w:numFmt w:val="bullet"/>
      <w:lvlText w:val="•"/>
      <w:lvlJc w:val="left"/>
      <w:pPr>
        <w:ind w:left="2674" w:hanging="853"/>
      </w:pPr>
      <w:rPr>
        <w:rFonts w:hint="default"/>
      </w:rPr>
    </w:lvl>
    <w:lvl w:ilvl="4">
      <w:numFmt w:val="bullet"/>
      <w:lvlText w:val="•"/>
      <w:lvlJc w:val="left"/>
      <w:pPr>
        <w:ind w:left="3781" w:hanging="853"/>
      </w:pPr>
      <w:rPr>
        <w:rFonts w:hint="default"/>
      </w:rPr>
    </w:lvl>
    <w:lvl w:ilvl="5">
      <w:numFmt w:val="bullet"/>
      <w:lvlText w:val="•"/>
      <w:lvlJc w:val="left"/>
      <w:pPr>
        <w:ind w:left="4889" w:hanging="853"/>
      </w:pPr>
      <w:rPr>
        <w:rFonts w:hint="default"/>
      </w:rPr>
    </w:lvl>
    <w:lvl w:ilvl="6">
      <w:numFmt w:val="bullet"/>
      <w:lvlText w:val="•"/>
      <w:lvlJc w:val="left"/>
      <w:pPr>
        <w:ind w:left="5996" w:hanging="853"/>
      </w:pPr>
      <w:rPr>
        <w:rFonts w:hint="default"/>
      </w:rPr>
    </w:lvl>
    <w:lvl w:ilvl="7">
      <w:numFmt w:val="bullet"/>
      <w:lvlText w:val="•"/>
      <w:lvlJc w:val="left"/>
      <w:pPr>
        <w:ind w:left="7103" w:hanging="853"/>
      </w:pPr>
      <w:rPr>
        <w:rFonts w:hint="default"/>
      </w:rPr>
    </w:lvl>
    <w:lvl w:ilvl="8">
      <w:numFmt w:val="bullet"/>
      <w:lvlText w:val="•"/>
      <w:lvlJc w:val="left"/>
      <w:pPr>
        <w:ind w:left="8210" w:hanging="8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69"/>
    <w:rsid w:val="00023D95"/>
    <w:rsid w:val="00035CB2"/>
    <w:rsid w:val="000A05D2"/>
    <w:rsid w:val="000A0A6E"/>
    <w:rsid w:val="000C53D0"/>
    <w:rsid w:val="000F4994"/>
    <w:rsid w:val="00106741"/>
    <w:rsid w:val="00115870"/>
    <w:rsid w:val="0018312C"/>
    <w:rsid w:val="00183B2B"/>
    <w:rsid w:val="002321B5"/>
    <w:rsid w:val="00297C5A"/>
    <w:rsid w:val="00322FEB"/>
    <w:rsid w:val="00360953"/>
    <w:rsid w:val="00387F74"/>
    <w:rsid w:val="00391F0C"/>
    <w:rsid w:val="003958E9"/>
    <w:rsid w:val="003D0581"/>
    <w:rsid w:val="003E6DDF"/>
    <w:rsid w:val="004A0532"/>
    <w:rsid w:val="004A5FF7"/>
    <w:rsid w:val="004F0E16"/>
    <w:rsid w:val="004F58C4"/>
    <w:rsid w:val="00545864"/>
    <w:rsid w:val="005C0FA0"/>
    <w:rsid w:val="005E5B1B"/>
    <w:rsid w:val="006D3DE1"/>
    <w:rsid w:val="00736F74"/>
    <w:rsid w:val="007469E7"/>
    <w:rsid w:val="0076171F"/>
    <w:rsid w:val="007961C9"/>
    <w:rsid w:val="008129A4"/>
    <w:rsid w:val="008958A6"/>
    <w:rsid w:val="008C6B6F"/>
    <w:rsid w:val="008D1EEF"/>
    <w:rsid w:val="008E3054"/>
    <w:rsid w:val="008F665A"/>
    <w:rsid w:val="0090155D"/>
    <w:rsid w:val="00906DE4"/>
    <w:rsid w:val="009256A9"/>
    <w:rsid w:val="00926792"/>
    <w:rsid w:val="009439AD"/>
    <w:rsid w:val="009765C3"/>
    <w:rsid w:val="009962C6"/>
    <w:rsid w:val="009D3DD6"/>
    <w:rsid w:val="00A138D0"/>
    <w:rsid w:val="00A14BD1"/>
    <w:rsid w:val="00AA4696"/>
    <w:rsid w:val="00AB4169"/>
    <w:rsid w:val="00AE0AAD"/>
    <w:rsid w:val="00AE1ECB"/>
    <w:rsid w:val="00B62C53"/>
    <w:rsid w:val="00B71BED"/>
    <w:rsid w:val="00BB03EE"/>
    <w:rsid w:val="00BB4B97"/>
    <w:rsid w:val="00BB70D4"/>
    <w:rsid w:val="00BD4CBE"/>
    <w:rsid w:val="00BD75F2"/>
    <w:rsid w:val="00C01384"/>
    <w:rsid w:val="00C1569E"/>
    <w:rsid w:val="00C324C1"/>
    <w:rsid w:val="00C619EF"/>
    <w:rsid w:val="00CA4A61"/>
    <w:rsid w:val="00D021BD"/>
    <w:rsid w:val="00D13EC3"/>
    <w:rsid w:val="00D4581C"/>
    <w:rsid w:val="00D559F5"/>
    <w:rsid w:val="00EA34EF"/>
    <w:rsid w:val="00F65BBC"/>
    <w:rsid w:val="00F83308"/>
    <w:rsid w:val="00FC357F"/>
    <w:rsid w:val="00FD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49B88C7"/>
  <w15:docId w15:val="{76A7DE87-B585-449F-9E62-CA27CDA4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11" w:right="1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035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CB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35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C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91F8-2936-4100-9E84-D8839C16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Makhabat</dc:creator>
  <cp:lastModifiedBy>AIM Group</cp:lastModifiedBy>
  <cp:revision>3</cp:revision>
  <cp:lastPrinted>2018-03-06T13:45:00Z</cp:lastPrinted>
  <dcterms:created xsi:type="dcterms:W3CDTF">2018-11-01T09:02:00Z</dcterms:created>
  <dcterms:modified xsi:type="dcterms:W3CDTF">2018-11-06T03:10:00Z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2017-10-13T00:00:00Z</vt:filetime>
  </property>
</Properties>
</file>